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A451" w14:textId="77777777" w:rsidR="007372EC" w:rsidRDefault="007372EC" w:rsidP="00890A6B">
      <w:pPr>
        <w:tabs>
          <w:tab w:val="center" w:pos="4819"/>
          <w:tab w:val="left" w:pos="6645"/>
        </w:tabs>
        <w:rPr>
          <w:rFonts w:ascii="Verdana" w:hAnsi="Verdana"/>
          <w:b/>
          <w:sz w:val="28"/>
          <w:szCs w:val="28"/>
          <w:lang w:val="en-GB"/>
        </w:rPr>
      </w:pPr>
    </w:p>
    <w:p w14:paraId="03DD71A6" w14:textId="77777777" w:rsidR="00566B0A" w:rsidRDefault="00566B0A" w:rsidP="007372EC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7E3DFC5B" w14:textId="0CBDCCFE" w:rsidR="00566B0A" w:rsidRPr="006A70F4" w:rsidRDefault="00566B0A" w:rsidP="00566B0A">
      <w:pPr>
        <w:jc w:val="both"/>
        <w:rPr>
          <w:rFonts w:ascii="Verdana" w:hAnsi="Verdana"/>
          <w:b/>
          <w:sz w:val="20"/>
          <w:lang w:val="pl-PL"/>
        </w:rPr>
      </w:pPr>
      <w:proofErr w:type="spellStart"/>
      <w:r w:rsidRPr="006A70F4">
        <w:rPr>
          <w:rFonts w:ascii="Verdana" w:hAnsi="Verdana"/>
          <w:b/>
          <w:sz w:val="20"/>
          <w:lang w:val="pl-PL"/>
        </w:rPr>
        <w:t>Head</w:t>
      </w:r>
      <w:proofErr w:type="spellEnd"/>
      <w:r w:rsidRPr="006A70F4">
        <w:rPr>
          <w:rFonts w:ascii="Verdana" w:hAnsi="Verdana"/>
          <w:b/>
          <w:sz w:val="20"/>
          <w:lang w:val="pl-PL"/>
        </w:rPr>
        <w:t xml:space="preserve"> </w:t>
      </w:r>
      <w:proofErr w:type="spellStart"/>
      <w:r w:rsidRPr="006A70F4">
        <w:rPr>
          <w:rFonts w:ascii="Verdana" w:hAnsi="Verdana"/>
          <w:b/>
          <w:sz w:val="20"/>
          <w:lang w:val="pl-PL"/>
        </w:rPr>
        <w:t>Judge</w:t>
      </w:r>
      <w:proofErr w:type="spellEnd"/>
      <w:r w:rsidRPr="006A70F4">
        <w:rPr>
          <w:rFonts w:ascii="Verdana" w:hAnsi="Verdana"/>
          <w:b/>
          <w:sz w:val="20"/>
          <w:lang w:val="pl-PL"/>
        </w:rPr>
        <w:t xml:space="preserve">: </w:t>
      </w:r>
      <w:r w:rsidR="00534F6B" w:rsidRPr="006A70F4">
        <w:rPr>
          <w:rFonts w:ascii="Verdana" w:hAnsi="Verdana"/>
          <w:b/>
          <w:sz w:val="20"/>
          <w:lang w:val="pl-PL"/>
        </w:rPr>
        <w:tab/>
      </w:r>
      <w:r w:rsidR="00534F6B" w:rsidRPr="006A70F4">
        <w:rPr>
          <w:rFonts w:ascii="Verdana" w:hAnsi="Verdana"/>
          <w:b/>
          <w:sz w:val="20"/>
          <w:lang w:val="pl-PL"/>
        </w:rPr>
        <w:tab/>
      </w:r>
      <w:r w:rsidR="007E2CEC" w:rsidRPr="006A70F4">
        <w:rPr>
          <w:rFonts w:ascii="Verdana" w:hAnsi="Verdana"/>
          <w:sz w:val="20"/>
          <w:lang w:val="pl-PL"/>
        </w:rPr>
        <w:t>Michał Mazurek</w:t>
      </w:r>
      <w:r w:rsidRPr="006A70F4">
        <w:rPr>
          <w:rFonts w:ascii="Verdana" w:hAnsi="Verdana"/>
          <w:sz w:val="20"/>
          <w:lang w:val="pl-PL"/>
        </w:rPr>
        <w:t xml:space="preserve">, </w:t>
      </w:r>
      <w:r w:rsidR="007E2CEC" w:rsidRPr="006A70F4">
        <w:rPr>
          <w:rFonts w:ascii="Verdana" w:hAnsi="Verdana"/>
          <w:sz w:val="20"/>
          <w:lang w:val="pl-PL"/>
        </w:rPr>
        <w:t xml:space="preserve">Klub </w:t>
      </w:r>
      <w:proofErr w:type="spellStart"/>
      <w:r w:rsidR="007E2CEC" w:rsidRPr="006A70F4">
        <w:rPr>
          <w:rFonts w:ascii="Verdana" w:hAnsi="Verdana"/>
          <w:sz w:val="20"/>
          <w:lang w:val="pl-PL"/>
        </w:rPr>
        <w:t>Kyudo</w:t>
      </w:r>
      <w:proofErr w:type="spellEnd"/>
      <w:r w:rsidR="007E2CEC" w:rsidRPr="006A70F4">
        <w:rPr>
          <w:rFonts w:ascii="Verdana" w:hAnsi="Verdana"/>
          <w:sz w:val="20"/>
          <w:lang w:val="pl-PL"/>
        </w:rPr>
        <w:t xml:space="preserve"> </w:t>
      </w:r>
      <w:proofErr w:type="spellStart"/>
      <w:r w:rsidR="007E2CEC" w:rsidRPr="006A70F4">
        <w:rPr>
          <w:rFonts w:ascii="Verdana" w:hAnsi="Verdana"/>
          <w:sz w:val="20"/>
          <w:lang w:val="pl-PL"/>
        </w:rPr>
        <w:t>Tametomo</w:t>
      </w:r>
      <w:proofErr w:type="spellEnd"/>
      <w:r w:rsidR="007E2CEC" w:rsidRPr="006A70F4">
        <w:rPr>
          <w:rFonts w:ascii="Verdana" w:hAnsi="Verdana"/>
          <w:sz w:val="20"/>
          <w:lang w:val="pl-PL"/>
        </w:rPr>
        <w:t xml:space="preserve"> Mysiadło</w:t>
      </w:r>
    </w:p>
    <w:p w14:paraId="2B073D80" w14:textId="77777777" w:rsidR="00566B0A" w:rsidRPr="006A70F4" w:rsidRDefault="00566B0A" w:rsidP="007372EC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pl-PL"/>
        </w:rPr>
      </w:pPr>
    </w:p>
    <w:p w14:paraId="4FCF1684" w14:textId="77777777" w:rsidR="00566B0A" w:rsidRPr="006A70F4" w:rsidRDefault="00566B0A" w:rsidP="007372EC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pl-PL"/>
        </w:rPr>
      </w:pPr>
    </w:p>
    <w:p w14:paraId="569F9693" w14:textId="77777777" w:rsidR="007B144C" w:rsidRDefault="007B144C" w:rsidP="007372EC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Schedule</w:t>
      </w:r>
    </w:p>
    <w:p w14:paraId="43607053" w14:textId="77777777" w:rsidR="007B144C" w:rsidRDefault="007B144C" w:rsidP="007B144C">
      <w:pPr>
        <w:jc w:val="both"/>
        <w:rPr>
          <w:rFonts w:ascii="Verdana" w:hAnsi="Verdana"/>
          <w:b/>
          <w:sz w:val="20"/>
          <w:lang w:val="en-US"/>
        </w:rPr>
      </w:pPr>
    </w:p>
    <w:p w14:paraId="2B903189" w14:textId="77777777" w:rsidR="007E2CEC" w:rsidRPr="007E2CEC" w:rsidRDefault="007E2CEC" w:rsidP="007E2CEC">
      <w:pPr>
        <w:jc w:val="both"/>
        <w:rPr>
          <w:rFonts w:ascii="Verdana" w:hAnsi="Verdana"/>
          <w:b/>
          <w:sz w:val="20"/>
          <w:lang w:val="en-US"/>
        </w:rPr>
      </w:pPr>
      <w:r w:rsidRPr="007E2CEC">
        <w:rPr>
          <w:rFonts w:ascii="Verdana" w:hAnsi="Verdana"/>
          <w:b/>
          <w:sz w:val="20"/>
          <w:lang w:val="en-US"/>
        </w:rPr>
        <w:t>Friday 31st of May</w:t>
      </w:r>
    </w:p>
    <w:p w14:paraId="55C929AA" w14:textId="0E8B6909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 xml:space="preserve">7:30 </w:t>
      </w:r>
      <w:r w:rsidRPr="007E2CEC">
        <w:rPr>
          <w:rFonts w:ascii="Verdana" w:hAnsi="Verdana"/>
          <w:sz w:val="20"/>
          <w:lang w:val="en-US"/>
        </w:rPr>
        <w:tab/>
        <w:t xml:space="preserve">Team registration, briefing and question time in the </w:t>
      </w:r>
      <w:proofErr w:type="gramStart"/>
      <w:r w:rsidRPr="007E2CEC">
        <w:rPr>
          <w:rFonts w:ascii="Verdana" w:hAnsi="Verdana"/>
          <w:sz w:val="20"/>
          <w:lang w:val="en-US"/>
        </w:rPr>
        <w:t>dojo</w:t>
      </w:r>
      <w:proofErr w:type="gramEnd"/>
    </w:p>
    <w:p w14:paraId="646AB586" w14:textId="77777777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215030E2" w14:textId="55CE3C7B" w:rsidR="007E2CEC" w:rsidRPr="007E2CEC" w:rsidRDefault="000B490B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8:00 –</w:t>
      </w:r>
      <w:r w:rsidR="007E2CEC" w:rsidRPr="007E2CEC">
        <w:rPr>
          <w:rFonts w:ascii="Verdana" w:hAnsi="Verdana"/>
          <w:sz w:val="20"/>
          <w:lang w:val="en-US"/>
        </w:rPr>
        <w:t xml:space="preserve"> 9:30 </w:t>
      </w:r>
      <w:r w:rsidR="007E2CEC" w:rsidRPr="007E2CEC">
        <w:rPr>
          <w:rFonts w:ascii="Verdana" w:hAnsi="Verdana"/>
          <w:sz w:val="20"/>
          <w:lang w:val="en-US"/>
        </w:rPr>
        <w:tab/>
      </w:r>
      <w:proofErr w:type="spellStart"/>
      <w:r w:rsidRPr="000B490B">
        <w:rPr>
          <w:rFonts w:ascii="Verdana" w:hAnsi="Verdana"/>
          <w:sz w:val="20"/>
          <w:lang w:val="en-US"/>
        </w:rPr>
        <w:t>Jiyū</w:t>
      </w:r>
      <w:proofErr w:type="spellEnd"/>
      <w:r w:rsidRPr="000B490B">
        <w:rPr>
          <w:rFonts w:ascii="Verdana" w:hAnsi="Verdana"/>
          <w:sz w:val="20"/>
          <w:lang w:val="en-US"/>
        </w:rPr>
        <w:t xml:space="preserve"> </w:t>
      </w:r>
      <w:proofErr w:type="spellStart"/>
      <w:r w:rsidRPr="000B490B">
        <w:rPr>
          <w:rFonts w:ascii="Verdana" w:hAnsi="Verdana"/>
          <w:sz w:val="20"/>
          <w:lang w:val="en-US"/>
        </w:rPr>
        <w:t>renshū</w:t>
      </w:r>
      <w:proofErr w:type="spellEnd"/>
    </w:p>
    <w:p w14:paraId="1C700494" w14:textId="77777777" w:rsidR="007E2CEC" w:rsidRDefault="007E2CEC" w:rsidP="007E2CEC">
      <w:pPr>
        <w:jc w:val="both"/>
        <w:rPr>
          <w:lang w:val="en-US"/>
        </w:rPr>
      </w:pPr>
    </w:p>
    <w:p w14:paraId="106C5745" w14:textId="295A4F3C" w:rsidR="007E2CEC" w:rsidRPr="007E2CEC" w:rsidRDefault="007E2CEC" w:rsidP="007E2CEC">
      <w:pPr>
        <w:jc w:val="both"/>
        <w:rPr>
          <w:rFonts w:ascii="Verdana" w:hAnsi="Verdana"/>
          <w:b/>
          <w:sz w:val="20"/>
          <w:lang w:val="en-US"/>
        </w:rPr>
      </w:pPr>
      <w:r w:rsidRPr="007E2CEC">
        <w:rPr>
          <w:rFonts w:ascii="Verdana" w:hAnsi="Verdana"/>
          <w:b/>
          <w:sz w:val="20"/>
          <w:lang w:val="en-US"/>
        </w:rPr>
        <w:t>Saturday 1st of June</w:t>
      </w:r>
      <w:r w:rsidR="000B490B">
        <w:rPr>
          <w:rFonts w:ascii="Verdana" w:hAnsi="Verdana"/>
          <w:b/>
          <w:sz w:val="20"/>
          <w:lang w:val="en-US"/>
        </w:rPr>
        <w:t xml:space="preserve"> – Team </w:t>
      </w:r>
      <w:proofErr w:type="spellStart"/>
      <w:r w:rsidR="000B490B">
        <w:rPr>
          <w:rFonts w:ascii="Verdana" w:hAnsi="Verdana"/>
          <w:b/>
          <w:sz w:val="20"/>
          <w:lang w:val="en-US"/>
        </w:rPr>
        <w:t>Competion</w:t>
      </w:r>
      <w:proofErr w:type="spellEnd"/>
    </w:p>
    <w:p w14:paraId="275C99B5" w14:textId="154936D8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 xml:space="preserve">10:00 </w:t>
      </w:r>
      <w:r w:rsidRPr="007E2CEC">
        <w:rPr>
          <w:rFonts w:ascii="Verdana" w:hAnsi="Verdana"/>
          <w:sz w:val="20"/>
          <w:lang w:val="en-US"/>
        </w:rPr>
        <w:tab/>
        <w:t xml:space="preserve">Rei and </w:t>
      </w:r>
      <w:proofErr w:type="spellStart"/>
      <w:r w:rsidRPr="007E2CEC">
        <w:rPr>
          <w:rFonts w:ascii="Verdana" w:hAnsi="Verdana"/>
          <w:sz w:val="20"/>
          <w:lang w:val="en-US"/>
        </w:rPr>
        <w:t>Yawatashi</w:t>
      </w:r>
      <w:proofErr w:type="spellEnd"/>
    </w:p>
    <w:p w14:paraId="063B7751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26816B9A" w14:textId="001A8AA0" w:rsidR="007E2CEC" w:rsidRPr="007E2CEC" w:rsidRDefault="000B490B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10:15 –</w:t>
      </w:r>
      <w:r w:rsidR="007E2CEC" w:rsidRPr="007E2CEC">
        <w:rPr>
          <w:rFonts w:ascii="Verdana" w:hAnsi="Verdana"/>
          <w:sz w:val="20"/>
          <w:lang w:val="en-US"/>
        </w:rPr>
        <w:t xml:space="preserve">10:30 </w:t>
      </w:r>
      <w:r w:rsidR="007E2CEC" w:rsidRPr="007E2CEC">
        <w:rPr>
          <w:rFonts w:ascii="Verdana" w:hAnsi="Verdana"/>
          <w:sz w:val="20"/>
          <w:lang w:val="en-US"/>
        </w:rPr>
        <w:tab/>
        <w:t>Drawing of team order</w:t>
      </w:r>
      <w:r w:rsidR="007E2CEC" w:rsidRPr="007E2CEC">
        <w:rPr>
          <w:rFonts w:ascii="Verdana" w:hAnsi="Verdana"/>
          <w:sz w:val="20"/>
          <w:lang w:val="en-US"/>
        </w:rPr>
        <w:tab/>
      </w:r>
    </w:p>
    <w:p w14:paraId="37849C97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4E09CB49" w14:textId="46C56792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 xml:space="preserve">10:30 – 13:00 </w:t>
      </w:r>
      <w:r w:rsidRPr="007E2CEC">
        <w:rPr>
          <w:rFonts w:ascii="Verdana" w:hAnsi="Verdana"/>
          <w:sz w:val="20"/>
          <w:lang w:val="en-US"/>
        </w:rPr>
        <w:tab/>
        <w:t>Team competition</w:t>
      </w:r>
    </w:p>
    <w:p w14:paraId="68C88F47" w14:textId="1D600D1D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Pr="007E2CEC">
        <w:rPr>
          <w:rFonts w:ascii="Verdana" w:hAnsi="Verdana"/>
          <w:sz w:val="20"/>
          <w:lang w:val="en-US"/>
        </w:rPr>
        <w:t xml:space="preserve">20 Arrows each, according to </w:t>
      </w:r>
      <w:proofErr w:type="spellStart"/>
      <w:r w:rsidRPr="007E2CEC">
        <w:rPr>
          <w:rFonts w:ascii="Verdana" w:hAnsi="Verdana"/>
          <w:sz w:val="20"/>
          <w:lang w:val="en-US"/>
        </w:rPr>
        <w:t>Heki</w:t>
      </w:r>
      <w:proofErr w:type="spellEnd"/>
      <w:r w:rsidRPr="007E2CEC">
        <w:rPr>
          <w:rFonts w:ascii="Verdana" w:hAnsi="Verdana"/>
          <w:sz w:val="20"/>
          <w:lang w:val="en-US"/>
        </w:rPr>
        <w:t xml:space="preserve"> </w:t>
      </w:r>
      <w:proofErr w:type="gramStart"/>
      <w:r w:rsidRPr="007E2CEC">
        <w:rPr>
          <w:rFonts w:ascii="Verdana" w:hAnsi="Verdana"/>
          <w:sz w:val="20"/>
          <w:lang w:val="en-US"/>
        </w:rPr>
        <w:t>students</w:t>
      </w:r>
      <w:proofErr w:type="gramEnd"/>
      <w:r w:rsidRPr="007E2CEC">
        <w:rPr>
          <w:rFonts w:ascii="Verdana" w:hAnsi="Verdana"/>
          <w:sz w:val="20"/>
          <w:lang w:val="en-US"/>
        </w:rPr>
        <w:t xml:space="preserve"> competition rules</w:t>
      </w:r>
    </w:p>
    <w:p w14:paraId="712D75E0" w14:textId="28AD2BDD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Pr="007E2CEC">
        <w:rPr>
          <w:rFonts w:ascii="Verdana" w:hAnsi="Verdana"/>
          <w:sz w:val="20"/>
          <w:lang w:val="en-US"/>
        </w:rPr>
        <w:t>12 arrows before lunch, 8 after</w:t>
      </w:r>
    </w:p>
    <w:p w14:paraId="2698EE5B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780FFF78" w14:textId="5CA30C77" w:rsidR="007E2CEC" w:rsidRPr="007E2CEC" w:rsidRDefault="000B490B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13:00 –</w:t>
      </w:r>
      <w:r w:rsidR="007E2CEC" w:rsidRPr="007E2CEC">
        <w:rPr>
          <w:rFonts w:ascii="Verdana" w:hAnsi="Verdana"/>
          <w:sz w:val="20"/>
          <w:lang w:val="en-US"/>
        </w:rPr>
        <w:t xml:space="preserve"> 14:00 </w:t>
      </w:r>
      <w:r w:rsidR="007E2CEC" w:rsidRPr="007E2CEC">
        <w:rPr>
          <w:rFonts w:ascii="Verdana" w:hAnsi="Verdana"/>
          <w:sz w:val="20"/>
          <w:lang w:val="en-US"/>
        </w:rPr>
        <w:tab/>
        <w:t>Lunch</w:t>
      </w:r>
      <w:r w:rsidR="007E2CEC">
        <w:rPr>
          <w:rFonts w:ascii="Verdana" w:hAnsi="Verdana"/>
          <w:sz w:val="20"/>
          <w:lang w:val="en-US"/>
        </w:rPr>
        <w:t xml:space="preserve"> at Sports Center</w:t>
      </w:r>
    </w:p>
    <w:p w14:paraId="18C88A6B" w14:textId="7C2111AE" w:rsidR="007E2CEC" w:rsidRPr="007E2CEC" w:rsidRDefault="000B490B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14:00 –</w:t>
      </w:r>
      <w:r w:rsidR="007E2CEC" w:rsidRPr="007E2CEC">
        <w:rPr>
          <w:rFonts w:ascii="Verdana" w:hAnsi="Verdana"/>
          <w:sz w:val="20"/>
          <w:lang w:val="en-US"/>
        </w:rPr>
        <w:t xml:space="preserve"> </w:t>
      </w:r>
      <w:r w:rsidRPr="007E2CEC">
        <w:rPr>
          <w:rFonts w:ascii="Verdana" w:hAnsi="Verdana"/>
          <w:sz w:val="20"/>
          <w:lang w:val="en-US"/>
        </w:rPr>
        <w:t xml:space="preserve">16:00 </w:t>
      </w:r>
      <w:r w:rsidRPr="007E2CEC">
        <w:rPr>
          <w:rFonts w:ascii="Verdana" w:hAnsi="Verdana"/>
          <w:sz w:val="20"/>
          <w:lang w:val="en-US"/>
        </w:rPr>
        <w:tab/>
      </w:r>
      <w:r w:rsidR="007E2CEC" w:rsidRPr="007E2CEC">
        <w:rPr>
          <w:rFonts w:ascii="Verdana" w:hAnsi="Verdana"/>
          <w:sz w:val="20"/>
          <w:lang w:val="en-US"/>
        </w:rPr>
        <w:t>Team competition.</w:t>
      </w:r>
    </w:p>
    <w:p w14:paraId="6072ED08" w14:textId="53FCEEB3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ab/>
      </w:r>
      <w:r w:rsidRPr="007E2CEC">
        <w:rPr>
          <w:rFonts w:ascii="Verdana" w:hAnsi="Verdana"/>
          <w:sz w:val="20"/>
          <w:lang w:val="en-US"/>
        </w:rPr>
        <w:tab/>
        <w:t>After lunch 8 arrows</w:t>
      </w:r>
    </w:p>
    <w:p w14:paraId="642209CE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33FC34A8" w14:textId="393BBF68" w:rsidR="007E2CEC" w:rsidRPr="007E2CEC" w:rsidRDefault="000B490B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19</w:t>
      </w:r>
      <w:r w:rsidR="007E2CEC" w:rsidRPr="007E2CEC">
        <w:rPr>
          <w:rFonts w:ascii="Verdana" w:hAnsi="Verdana"/>
          <w:sz w:val="20"/>
          <w:lang w:val="en-US"/>
        </w:rPr>
        <w:t xml:space="preserve">:00 </w:t>
      </w:r>
      <w:r w:rsidR="007E2CEC" w:rsidRPr="007E2CEC">
        <w:rPr>
          <w:rFonts w:ascii="Verdana" w:hAnsi="Verdana"/>
          <w:sz w:val="20"/>
          <w:lang w:val="en-US"/>
        </w:rPr>
        <w:tab/>
        <w:t xml:space="preserve">Individuals’ registration, briefing and question time in the </w:t>
      </w:r>
      <w:proofErr w:type="gramStart"/>
      <w:r w:rsidR="007E2CEC" w:rsidRPr="007E2CEC">
        <w:rPr>
          <w:rFonts w:ascii="Verdana" w:hAnsi="Verdana"/>
          <w:sz w:val="20"/>
          <w:lang w:val="en-US"/>
        </w:rPr>
        <w:t>dojo</w:t>
      </w:r>
      <w:proofErr w:type="gramEnd"/>
    </w:p>
    <w:p w14:paraId="6D7CE852" w14:textId="77777777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ab/>
      </w:r>
      <w:r w:rsidRPr="007E2CEC">
        <w:rPr>
          <w:rFonts w:ascii="Verdana" w:hAnsi="Verdana"/>
          <w:sz w:val="20"/>
          <w:lang w:val="en-US"/>
        </w:rPr>
        <w:tab/>
      </w:r>
      <w:r w:rsidRPr="007E2CEC">
        <w:rPr>
          <w:rFonts w:ascii="Verdana" w:hAnsi="Verdana"/>
          <w:sz w:val="20"/>
          <w:lang w:val="en-US"/>
        </w:rPr>
        <w:tab/>
        <w:t>Each team can send one archer to the individuals competition.</w:t>
      </w:r>
    </w:p>
    <w:p w14:paraId="71D5980E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6BE98314" w14:textId="69BF82E1" w:rsidR="007E2CEC" w:rsidRPr="007E2CEC" w:rsidRDefault="000B490B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19</w:t>
      </w:r>
      <w:r w:rsidR="007E2CEC" w:rsidRPr="007E2CEC">
        <w:rPr>
          <w:rFonts w:ascii="Verdana" w:hAnsi="Verdana"/>
          <w:sz w:val="20"/>
          <w:lang w:val="en-US"/>
        </w:rPr>
        <w:t xml:space="preserve">:30 – </w:t>
      </w:r>
      <w:r>
        <w:rPr>
          <w:rFonts w:ascii="Verdana" w:hAnsi="Verdana"/>
          <w:sz w:val="20"/>
          <w:lang w:val="en-US"/>
        </w:rPr>
        <w:t>21</w:t>
      </w:r>
      <w:r w:rsidRPr="007E2CEC">
        <w:rPr>
          <w:rFonts w:ascii="Verdana" w:hAnsi="Verdana"/>
          <w:sz w:val="20"/>
          <w:lang w:val="en-US"/>
        </w:rPr>
        <w:t xml:space="preserve">:00 </w:t>
      </w:r>
      <w:r w:rsidRPr="007E2CEC">
        <w:rPr>
          <w:rFonts w:ascii="Verdana" w:hAnsi="Verdana"/>
          <w:sz w:val="20"/>
          <w:lang w:val="en-US"/>
        </w:rPr>
        <w:tab/>
      </w:r>
      <w:proofErr w:type="spellStart"/>
      <w:r w:rsidRPr="000B490B">
        <w:rPr>
          <w:rFonts w:ascii="Verdana" w:hAnsi="Verdana"/>
          <w:sz w:val="20"/>
          <w:lang w:val="en-US"/>
        </w:rPr>
        <w:t>Jiyū</w:t>
      </w:r>
      <w:proofErr w:type="spellEnd"/>
      <w:r w:rsidRPr="000B490B">
        <w:rPr>
          <w:rFonts w:ascii="Verdana" w:hAnsi="Verdana"/>
          <w:sz w:val="20"/>
          <w:lang w:val="en-US"/>
        </w:rPr>
        <w:t xml:space="preserve"> </w:t>
      </w:r>
      <w:proofErr w:type="spellStart"/>
      <w:r w:rsidRPr="000B490B">
        <w:rPr>
          <w:rFonts w:ascii="Verdana" w:hAnsi="Verdana"/>
          <w:sz w:val="20"/>
          <w:lang w:val="en-US"/>
        </w:rPr>
        <w:t>renshū</w:t>
      </w:r>
      <w:proofErr w:type="spellEnd"/>
    </w:p>
    <w:p w14:paraId="24B55265" w14:textId="77777777" w:rsidR="007E2CEC" w:rsidRDefault="007E2CEC" w:rsidP="007E2CEC">
      <w:pPr>
        <w:jc w:val="both"/>
        <w:rPr>
          <w:rFonts w:ascii="Verdana" w:hAnsi="Verdana"/>
          <w:b/>
          <w:sz w:val="20"/>
          <w:lang w:val="en-US"/>
        </w:rPr>
      </w:pPr>
    </w:p>
    <w:p w14:paraId="785688AE" w14:textId="7E14DE2C" w:rsidR="007E2CEC" w:rsidRPr="007E2CEC" w:rsidRDefault="007E2CEC" w:rsidP="007E2CEC">
      <w:pPr>
        <w:jc w:val="both"/>
        <w:rPr>
          <w:rFonts w:ascii="Verdana" w:hAnsi="Verdana"/>
          <w:b/>
          <w:sz w:val="20"/>
          <w:lang w:val="en-US"/>
        </w:rPr>
      </w:pPr>
      <w:r w:rsidRPr="007E2CEC">
        <w:rPr>
          <w:rFonts w:ascii="Verdana" w:hAnsi="Verdana"/>
          <w:b/>
          <w:sz w:val="20"/>
          <w:lang w:val="en-US"/>
        </w:rPr>
        <w:t>Sunday 2nd of June</w:t>
      </w:r>
      <w:r w:rsidR="000B490B">
        <w:rPr>
          <w:rFonts w:ascii="Verdana" w:hAnsi="Verdana"/>
          <w:b/>
          <w:sz w:val="20"/>
          <w:lang w:val="en-US"/>
        </w:rPr>
        <w:t xml:space="preserve"> - Individual</w:t>
      </w:r>
    </w:p>
    <w:p w14:paraId="7947C4D3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2AC66323" w14:textId="3B0ABCD1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10:00</w:t>
      </w:r>
      <w:r w:rsidRPr="007E2CEC">
        <w:rPr>
          <w:rFonts w:ascii="Verdana" w:hAnsi="Verdana"/>
          <w:sz w:val="20"/>
          <w:lang w:val="en-US"/>
        </w:rPr>
        <w:tab/>
      </w:r>
      <w:r w:rsidRPr="007E2CEC">
        <w:rPr>
          <w:rFonts w:ascii="Verdana" w:hAnsi="Verdana"/>
          <w:sz w:val="20"/>
          <w:lang w:val="en-US"/>
        </w:rPr>
        <w:tab/>
        <w:t>Rei</w:t>
      </w:r>
    </w:p>
    <w:p w14:paraId="0B7C4661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17D60D29" w14:textId="339BA405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10:10</w:t>
      </w:r>
      <w:r w:rsidR="000B490B">
        <w:rPr>
          <w:rFonts w:ascii="Verdana" w:hAnsi="Verdana"/>
          <w:sz w:val="20"/>
          <w:lang w:val="en-US"/>
        </w:rPr>
        <w:t xml:space="preserve"> </w:t>
      </w:r>
      <w:r w:rsidRPr="007E2CEC">
        <w:rPr>
          <w:rFonts w:ascii="Verdana" w:hAnsi="Verdana"/>
          <w:sz w:val="20"/>
          <w:lang w:val="en-US"/>
        </w:rPr>
        <w:t>– 10:30</w:t>
      </w:r>
      <w:r w:rsidRPr="007E2CEC">
        <w:rPr>
          <w:rFonts w:ascii="Verdana" w:hAnsi="Verdana"/>
          <w:sz w:val="20"/>
          <w:lang w:val="en-US"/>
        </w:rPr>
        <w:tab/>
        <w:t>drawing of starting numbers</w:t>
      </w:r>
    </w:p>
    <w:p w14:paraId="7EE80C9F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09C39066" w14:textId="74F021E4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10:30</w:t>
      </w:r>
      <w:r w:rsidR="000B490B">
        <w:rPr>
          <w:rFonts w:ascii="Verdana" w:hAnsi="Verdana"/>
          <w:sz w:val="20"/>
          <w:lang w:val="en-US"/>
        </w:rPr>
        <w:t xml:space="preserve"> </w:t>
      </w:r>
      <w:r w:rsidRPr="007E2CEC">
        <w:rPr>
          <w:rFonts w:ascii="Verdana" w:hAnsi="Verdana"/>
          <w:sz w:val="20"/>
          <w:lang w:val="en-US"/>
        </w:rPr>
        <w:t>– 13:00</w:t>
      </w:r>
      <w:r w:rsidRPr="007E2CEC">
        <w:rPr>
          <w:rFonts w:ascii="Verdana" w:hAnsi="Verdana"/>
          <w:sz w:val="20"/>
          <w:lang w:val="en-US"/>
        </w:rPr>
        <w:tab/>
        <w:t>Individuals competition</w:t>
      </w:r>
    </w:p>
    <w:p w14:paraId="2E875CDE" w14:textId="5DA4F3D1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 w:rsidRPr="007E2CEC">
        <w:rPr>
          <w:rFonts w:ascii="Verdana" w:hAnsi="Verdana"/>
          <w:sz w:val="20"/>
          <w:lang w:val="en-US"/>
        </w:rPr>
        <w:t xml:space="preserve">20 Arrows each, according to </w:t>
      </w:r>
      <w:proofErr w:type="spellStart"/>
      <w:r w:rsidRPr="007E2CEC">
        <w:rPr>
          <w:rFonts w:ascii="Verdana" w:hAnsi="Verdana"/>
          <w:sz w:val="20"/>
          <w:lang w:val="en-US"/>
        </w:rPr>
        <w:t>Heki</w:t>
      </w:r>
      <w:proofErr w:type="spellEnd"/>
      <w:r w:rsidRPr="007E2CEC">
        <w:rPr>
          <w:rFonts w:ascii="Verdana" w:hAnsi="Verdana"/>
          <w:sz w:val="20"/>
          <w:lang w:val="en-US"/>
        </w:rPr>
        <w:t xml:space="preserve"> </w:t>
      </w:r>
      <w:proofErr w:type="gramStart"/>
      <w:r w:rsidRPr="007E2CEC">
        <w:rPr>
          <w:rFonts w:ascii="Verdana" w:hAnsi="Verdana"/>
          <w:sz w:val="20"/>
          <w:lang w:val="en-US"/>
        </w:rPr>
        <w:t>students</w:t>
      </w:r>
      <w:proofErr w:type="gramEnd"/>
      <w:r w:rsidRPr="007E2CEC">
        <w:rPr>
          <w:rFonts w:ascii="Verdana" w:hAnsi="Verdana"/>
          <w:sz w:val="20"/>
          <w:lang w:val="en-US"/>
        </w:rPr>
        <w:t xml:space="preserve"> competition rules</w:t>
      </w:r>
    </w:p>
    <w:p w14:paraId="569BD7CB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1A0272E3" w14:textId="4B1A18A5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13:00</w:t>
      </w:r>
      <w:r w:rsidR="000B490B">
        <w:rPr>
          <w:rFonts w:ascii="Verdana" w:hAnsi="Verdana"/>
          <w:sz w:val="20"/>
          <w:lang w:val="en-US"/>
        </w:rPr>
        <w:t xml:space="preserve"> </w:t>
      </w:r>
      <w:r w:rsidRPr="007E2CEC">
        <w:rPr>
          <w:rFonts w:ascii="Verdana" w:hAnsi="Verdana"/>
          <w:sz w:val="20"/>
          <w:lang w:val="en-US"/>
        </w:rPr>
        <w:t>– 14:00</w:t>
      </w:r>
      <w:r w:rsidRPr="007E2CEC">
        <w:rPr>
          <w:rFonts w:ascii="Verdana" w:hAnsi="Verdana"/>
          <w:sz w:val="20"/>
          <w:lang w:val="en-US"/>
        </w:rPr>
        <w:tab/>
        <w:t>Lunch</w:t>
      </w:r>
      <w:r>
        <w:rPr>
          <w:rFonts w:ascii="Verdana" w:hAnsi="Verdana"/>
          <w:sz w:val="20"/>
          <w:lang w:val="en-US"/>
        </w:rPr>
        <w:t xml:space="preserve"> at Sport Center</w:t>
      </w:r>
    </w:p>
    <w:p w14:paraId="5BDFDB4B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6AFE37D1" w14:textId="6ADB18C8" w:rsidR="007E2CEC" w:rsidRP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14:00</w:t>
      </w:r>
      <w:r w:rsidR="000B490B">
        <w:rPr>
          <w:rFonts w:ascii="Verdana" w:hAnsi="Verdana"/>
          <w:sz w:val="20"/>
          <w:lang w:val="en-US"/>
        </w:rPr>
        <w:t xml:space="preserve"> </w:t>
      </w:r>
      <w:r w:rsidRPr="007E2CEC">
        <w:rPr>
          <w:rFonts w:ascii="Verdana" w:hAnsi="Verdana"/>
          <w:sz w:val="20"/>
          <w:lang w:val="en-US"/>
        </w:rPr>
        <w:t>– 14:</w:t>
      </w:r>
      <w:r w:rsidR="000B490B">
        <w:rPr>
          <w:rFonts w:ascii="Verdana" w:hAnsi="Verdana"/>
          <w:sz w:val="20"/>
          <w:lang w:val="en-US"/>
        </w:rPr>
        <w:t>30</w:t>
      </w:r>
      <w:r w:rsidRPr="007E2CEC">
        <w:rPr>
          <w:rFonts w:ascii="Verdana" w:hAnsi="Verdana"/>
          <w:sz w:val="20"/>
          <w:lang w:val="en-US"/>
        </w:rPr>
        <w:tab/>
      </w:r>
      <w:r w:rsidR="000B490B" w:rsidRPr="007E2CEC">
        <w:rPr>
          <w:rFonts w:ascii="Verdana" w:hAnsi="Verdana"/>
          <w:sz w:val="20"/>
          <w:lang w:val="en-US"/>
        </w:rPr>
        <w:t>Winner’s</w:t>
      </w:r>
      <w:r w:rsidR="000B490B" w:rsidRPr="007E2CEC">
        <w:rPr>
          <w:rFonts w:ascii="Verdana" w:hAnsi="Verdana"/>
          <w:sz w:val="20"/>
          <w:lang w:val="en-US"/>
        </w:rPr>
        <w:t xml:space="preserve"> presentation Ceremony</w:t>
      </w:r>
    </w:p>
    <w:p w14:paraId="55DFA6CE" w14:textId="77777777" w:rsidR="007E2CEC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4D7BAEFD" w14:textId="0453CC0E" w:rsidR="000B490B" w:rsidRDefault="007E2CEC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14:</w:t>
      </w:r>
      <w:r w:rsidR="000B490B">
        <w:rPr>
          <w:rFonts w:ascii="Verdana" w:hAnsi="Verdana"/>
          <w:sz w:val="20"/>
          <w:lang w:val="en-US"/>
        </w:rPr>
        <w:t xml:space="preserve">30 </w:t>
      </w:r>
      <w:r w:rsidRPr="007E2CEC">
        <w:rPr>
          <w:rFonts w:ascii="Verdana" w:hAnsi="Verdana"/>
          <w:sz w:val="20"/>
          <w:lang w:val="en-US"/>
        </w:rPr>
        <w:t xml:space="preserve">– </w:t>
      </w:r>
      <w:r w:rsidR="000B490B">
        <w:rPr>
          <w:rFonts w:ascii="Verdana" w:hAnsi="Verdana"/>
          <w:sz w:val="20"/>
          <w:lang w:val="en-US"/>
        </w:rPr>
        <w:t>14</w:t>
      </w:r>
      <w:r w:rsidRPr="007E2CEC">
        <w:rPr>
          <w:rFonts w:ascii="Verdana" w:hAnsi="Verdana"/>
          <w:sz w:val="20"/>
          <w:lang w:val="en-US"/>
        </w:rPr>
        <w:t>:</w:t>
      </w:r>
      <w:r w:rsidR="000B490B">
        <w:rPr>
          <w:rFonts w:ascii="Verdana" w:hAnsi="Verdana"/>
          <w:sz w:val="20"/>
          <w:lang w:val="en-US"/>
        </w:rPr>
        <w:t>45</w:t>
      </w:r>
      <w:r w:rsidRPr="007E2CEC">
        <w:rPr>
          <w:rFonts w:ascii="Verdana" w:hAnsi="Verdana"/>
          <w:sz w:val="20"/>
          <w:lang w:val="en-US"/>
        </w:rPr>
        <w:tab/>
      </w:r>
      <w:proofErr w:type="spellStart"/>
      <w:r w:rsidR="000B490B" w:rsidRPr="007E2CEC">
        <w:rPr>
          <w:rFonts w:ascii="Verdana" w:hAnsi="Verdana"/>
          <w:sz w:val="20"/>
          <w:lang w:val="en-US"/>
        </w:rPr>
        <w:t>Heki</w:t>
      </w:r>
      <w:proofErr w:type="spellEnd"/>
      <w:r w:rsidR="000B490B" w:rsidRPr="007E2CEC">
        <w:rPr>
          <w:rFonts w:ascii="Verdana" w:hAnsi="Verdana"/>
          <w:sz w:val="20"/>
          <w:lang w:val="en-US"/>
        </w:rPr>
        <w:t xml:space="preserve"> </w:t>
      </w:r>
      <w:proofErr w:type="spellStart"/>
      <w:r w:rsidR="000B490B" w:rsidRPr="007E2CEC">
        <w:rPr>
          <w:rFonts w:ascii="Verdana" w:hAnsi="Verdana"/>
          <w:sz w:val="20"/>
          <w:lang w:val="en-US"/>
        </w:rPr>
        <w:t>Taihai</w:t>
      </w:r>
      <w:proofErr w:type="spellEnd"/>
      <w:r w:rsidR="000B490B" w:rsidRPr="007E2CEC">
        <w:rPr>
          <w:rFonts w:ascii="Verdana" w:hAnsi="Verdana"/>
          <w:sz w:val="20"/>
          <w:lang w:val="en-US"/>
        </w:rPr>
        <w:t xml:space="preserve"> by the winning team</w:t>
      </w:r>
      <w:r w:rsidRPr="007E2CEC">
        <w:rPr>
          <w:rFonts w:ascii="Verdana" w:hAnsi="Verdana"/>
          <w:sz w:val="20"/>
          <w:lang w:val="en-US"/>
        </w:rPr>
        <w:t xml:space="preserve"> </w:t>
      </w:r>
    </w:p>
    <w:p w14:paraId="7D298BE7" w14:textId="77777777" w:rsidR="000B490B" w:rsidRDefault="000B490B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</w:p>
    <w:p w14:paraId="35B04676" w14:textId="15128599" w:rsidR="007E2CEC" w:rsidRPr="007E2CEC" w:rsidRDefault="000B490B" w:rsidP="007E2CEC">
      <w:pPr>
        <w:tabs>
          <w:tab w:val="left" w:pos="1985"/>
          <w:tab w:val="left" w:pos="2552"/>
        </w:tabs>
        <w:jc w:val="both"/>
        <w:rPr>
          <w:rFonts w:ascii="Verdana" w:hAnsi="Verdana"/>
          <w:sz w:val="20"/>
          <w:lang w:val="en-US"/>
        </w:rPr>
      </w:pPr>
      <w:r w:rsidRPr="007E2CEC">
        <w:rPr>
          <w:rFonts w:ascii="Verdana" w:hAnsi="Verdana"/>
          <w:sz w:val="20"/>
          <w:lang w:val="en-US"/>
        </w:rPr>
        <w:t>14:</w:t>
      </w:r>
      <w:r>
        <w:rPr>
          <w:rFonts w:ascii="Verdana" w:hAnsi="Verdana"/>
          <w:sz w:val="20"/>
          <w:lang w:val="en-US"/>
        </w:rPr>
        <w:t>45</w:t>
      </w:r>
      <w:r>
        <w:rPr>
          <w:rFonts w:ascii="Verdana" w:hAnsi="Verdana"/>
          <w:sz w:val="20"/>
          <w:lang w:val="en-US"/>
        </w:rPr>
        <w:t xml:space="preserve"> </w:t>
      </w:r>
      <w:r w:rsidRPr="007E2CEC">
        <w:rPr>
          <w:rFonts w:ascii="Verdana" w:hAnsi="Verdana"/>
          <w:sz w:val="20"/>
          <w:lang w:val="en-US"/>
        </w:rPr>
        <w:t>– 15:00</w:t>
      </w:r>
      <w:r>
        <w:rPr>
          <w:rFonts w:ascii="Verdana" w:hAnsi="Verdana"/>
          <w:sz w:val="20"/>
          <w:lang w:val="en-US"/>
        </w:rPr>
        <w:tab/>
      </w:r>
      <w:r w:rsidR="007E2CEC" w:rsidRPr="007E2CEC">
        <w:rPr>
          <w:rFonts w:ascii="Verdana" w:hAnsi="Verdana"/>
          <w:sz w:val="20"/>
          <w:lang w:val="en-US"/>
        </w:rPr>
        <w:t>Closing Rei</w:t>
      </w:r>
    </w:p>
    <w:p w14:paraId="33DF9B9A" w14:textId="77777777" w:rsidR="007E2CEC" w:rsidRDefault="007E2CEC" w:rsidP="007B144C">
      <w:pPr>
        <w:jc w:val="both"/>
        <w:rPr>
          <w:rFonts w:ascii="Verdana" w:hAnsi="Verdana"/>
          <w:b/>
          <w:sz w:val="20"/>
          <w:lang w:val="en-US"/>
        </w:rPr>
      </w:pPr>
    </w:p>
    <w:p w14:paraId="65C201B5" w14:textId="77777777" w:rsidR="007B144C" w:rsidRDefault="007B144C" w:rsidP="007B144C">
      <w:pPr>
        <w:jc w:val="both"/>
        <w:rPr>
          <w:rFonts w:ascii="Verdana" w:hAnsi="Verdana"/>
          <w:b/>
          <w:sz w:val="20"/>
          <w:lang w:val="en-US"/>
        </w:rPr>
      </w:pPr>
    </w:p>
    <w:p w14:paraId="1FD834F9" w14:textId="77777777" w:rsidR="007B144C" w:rsidRDefault="007B144C" w:rsidP="007372EC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40C63E11" w14:textId="77777777" w:rsidR="007E2CEC" w:rsidRDefault="007E2CEC" w:rsidP="007372EC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33587A10" w14:textId="77777777" w:rsidR="007E2CEC" w:rsidRDefault="007E2CEC" w:rsidP="007372EC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4474FC03" w14:textId="77777777" w:rsidR="007372EC" w:rsidRPr="007372EC" w:rsidRDefault="007372EC" w:rsidP="007372EC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en-GB"/>
        </w:rPr>
      </w:pPr>
      <w:r w:rsidRPr="007372EC">
        <w:rPr>
          <w:rFonts w:ascii="Verdana" w:hAnsi="Verdana"/>
          <w:b/>
          <w:sz w:val="28"/>
          <w:szCs w:val="28"/>
          <w:lang w:val="en-GB"/>
        </w:rPr>
        <w:t>Instructions for team competition</w:t>
      </w:r>
    </w:p>
    <w:p w14:paraId="56F4EAD6" w14:textId="77777777" w:rsidR="007372EC" w:rsidRPr="007372EC" w:rsidRDefault="007372EC" w:rsidP="007372EC">
      <w:pPr>
        <w:tabs>
          <w:tab w:val="center" w:pos="4819"/>
          <w:tab w:val="left" w:pos="6645"/>
        </w:tabs>
        <w:rPr>
          <w:rFonts w:ascii="Verdana" w:hAnsi="Verdana"/>
          <w:sz w:val="20"/>
          <w:szCs w:val="20"/>
          <w:u w:val="single"/>
          <w:lang w:val="en-GB"/>
        </w:rPr>
      </w:pPr>
    </w:p>
    <w:p w14:paraId="0CE1F53A" w14:textId="77777777" w:rsidR="007372EC" w:rsidRPr="007372EC" w:rsidRDefault="007372EC" w:rsidP="007372EC">
      <w:pPr>
        <w:tabs>
          <w:tab w:val="center" w:pos="4819"/>
          <w:tab w:val="left" w:pos="6645"/>
        </w:tabs>
        <w:rPr>
          <w:rFonts w:ascii="Verdana" w:hAnsi="Verdana"/>
          <w:sz w:val="20"/>
          <w:szCs w:val="20"/>
          <w:u w:val="single"/>
          <w:lang w:val="en-GB"/>
        </w:rPr>
      </w:pPr>
    </w:p>
    <w:p w14:paraId="5389719C" w14:textId="0FD3F55F" w:rsidR="007372EC" w:rsidRPr="007372EC" w:rsidRDefault="005155C8" w:rsidP="007372EC">
      <w:pPr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Friday</w:t>
      </w:r>
      <w:r w:rsidR="007372EC" w:rsidRPr="007372EC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evening at 8 p.m.</w:t>
      </w:r>
      <w:r w:rsidR="007372EC" w:rsidRPr="007372EC">
        <w:rPr>
          <w:rFonts w:ascii="Verdana" w:hAnsi="Verdana"/>
          <w:sz w:val="20"/>
          <w:szCs w:val="20"/>
          <w:lang w:val="en-GB"/>
        </w:rPr>
        <w:t xml:space="preserve"> the team shooting order will be drawn by one arrow of the captain.</w:t>
      </w:r>
    </w:p>
    <w:p w14:paraId="5AD848B5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3 teams will shoot at the same time for 5 rounds, 4 arrows each archer.</w:t>
      </w:r>
    </w:p>
    <w:p w14:paraId="366A3C32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The three teams walk in and out with YU to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kamiza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and wait at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honza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line for the sign of the judge- ‘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hajime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’. Then each team one after </w:t>
      </w:r>
      <w:proofErr w:type="gramStart"/>
      <w:r w:rsidRPr="007372EC">
        <w:rPr>
          <w:rFonts w:ascii="Verdana" w:hAnsi="Verdana"/>
          <w:sz w:val="20"/>
          <w:szCs w:val="20"/>
          <w:lang w:val="en-GB"/>
        </w:rPr>
        <w:t>another</w:t>
      </w:r>
      <w:proofErr w:type="gramEnd"/>
      <w:r w:rsidRPr="007372EC">
        <w:rPr>
          <w:rFonts w:ascii="Verdana" w:hAnsi="Verdana"/>
          <w:sz w:val="20"/>
          <w:szCs w:val="20"/>
          <w:lang w:val="en-GB"/>
        </w:rPr>
        <w:t xml:space="preserve"> proceeds with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kiai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(TO-HO) to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shai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>.</w:t>
      </w:r>
    </w:p>
    <w:p w14:paraId="249407FB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 </w:t>
      </w:r>
    </w:p>
    <w:p w14:paraId="5E02FC67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Arrows of all team members will be placed in an appropriate arrow-holder according to the draw order closed by. </w:t>
      </w:r>
    </w:p>
    <w:p w14:paraId="3399DB8D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Every shooting position will have one arrow-holder.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Kanteki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will bring back shot arrows into these.</w:t>
      </w:r>
    </w:p>
    <w:p w14:paraId="30888BC9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1677684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All team archers will have to wear the numbers on the right-hand side of the hakama, substitute archer included. The team order will be defined by the number drawn.</w:t>
      </w:r>
    </w:p>
    <w:p w14:paraId="793A46EB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Each team with a substitute archer, a </w:t>
      </w:r>
      <w:proofErr w:type="gramStart"/>
      <w:r w:rsidRPr="007372EC">
        <w:rPr>
          <w:rFonts w:ascii="Verdana" w:hAnsi="Verdana"/>
          <w:sz w:val="20"/>
          <w:szCs w:val="20"/>
          <w:lang w:val="en-GB"/>
        </w:rPr>
        <w:t>trainer</w:t>
      </w:r>
      <w:proofErr w:type="gramEnd"/>
      <w:r w:rsidRPr="007372EC">
        <w:rPr>
          <w:rFonts w:ascii="Verdana" w:hAnsi="Verdana"/>
          <w:sz w:val="20"/>
          <w:szCs w:val="20"/>
          <w:lang w:val="en-GB"/>
        </w:rPr>
        <w:t xml:space="preserve"> or a companion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kyudoka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>, must define one of them as competition Assistant. In case the team has only 3 members, the organization will provide an Assistant.</w:t>
      </w:r>
    </w:p>
    <w:p w14:paraId="4BBFA294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The Assistant’s duty will be:</w:t>
      </w:r>
    </w:p>
    <w:p w14:paraId="11CCDADD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• to stand at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honza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line holding the team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tsurumaki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and being ready to provide a new string in case of bow string snapping,</w:t>
      </w:r>
    </w:p>
    <w:p w14:paraId="7AF5149E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• to provide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fudeko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even during competition.</w:t>
      </w:r>
    </w:p>
    <w:p w14:paraId="2724E46A" w14:textId="77777777" w:rsid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The Assistant is forbidden to check and correct aim, during competition, or directly intervene on the competing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kyudoka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shooting. The Assistant is allowed, if entitled, to give </w:t>
      </w:r>
      <w:proofErr w:type="gramStart"/>
      <w:r w:rsidRPr="007372EC">
        <w:rPr>
          <w:rFonts w:ascii="Verdana" w:hAnsi="Verdana"/>
          <w:sz w:val="20"/>
          <w:szCs w:val="20"/>
          <w:lang w:val="en-GB"/>
        </w:rPr>
        <w:t>advices</w:t>
      </w:r>
      <w:proofErr w:type="gramEnd"/>
      <w:r w:rsidRPr="007372EC">
        <w:rPr>
          <w:rFonts w:ascii="Verdana" w:hAnsi="Verdana"/>
          <w:sz w:val="20"/>
          <w:szCs w:val="20"/>
          <w:lang w:val="en-GB"/>
        </w:rPr>
        <w:t xml:space="preserve">, when a shooter is in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kiza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while waiting his/her own turn to shoot.</w:t>
      </w:r>
      <w:r w:rsidRPr="007372EC">
        <w:rPr>
          <w:rFonts w:ascii="Verdana" w:hAnsi="Verdana"/>
          <w:sz w:val="20"/>
          <w:szCs w:val="20"/>
          <w:lang w:val="en-GB"/>
        </w:rPr>
        <w:cr/>
      </w:r>
    </w:p>
    <w:p w14:paraId="4D5B8974" w14:textId="77777777" w:rsidR="00890A6B" w:rsidRPr="007372EC" w:rsidRDefault="00890A6B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4BB503E7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Please, be always on time for your shooting turn, </w:t>
      </w:r>
      <w:proofErr w:type="gramStart"/>
      <w:r w:rsidRPr="007372EC">
        <w:rPr>
          <w:rFonts w:ascii="Verdana" w:hAnsi="Verdana"/>
          <w:sz w:val="20"/>
          <w:szCs w:val="20"/>
          <w:lang w:val="en-GB"/>
        </w:rPr>
        <w:t>in order to</w:t>
      </w:r>
      <w:proofErr w:type="gramEnd"/>
      <w:r w:rsidRPr="007372EC">
        <w:rPr>
          <w:rFonts w:ascii="Verdana" w:hAnsi="Verdana"/>
          <w:sz w:val="20"/>
          <w:szCs w:val="20"/>
          <w:lang w:val="en-GB"/>
        </w:rPr>
        <w:t xml:space="preserve"> avoid useless waste of time, and so affecting the competition timing.</w:t>
      </w:r>
    </w:p>
    <w:p w14:paraId="7A6389CF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At the end of each team round, the following teams will have to reach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Honza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line after judges have completed the shooting registration of previous teams and the Mato judge has given out the word “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dòzo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>”.</w:t>
      </w:r>
    </w:p>
    <w:p w14:paraId="57AAC2AF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At the competition each archer will shoot 20 arrows probably 8 in the morning and 12 in the afternoon.  </w:t>
      </w:r>
    </w:p>
    <w:p w14:paraId="4CFB9069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69DFE801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4DD462BA" w14:textId="77777777" w:rsidR="007372EC" w:rsidRPr="007372EC" w:rsidRDefault="007372EC" w:rsidP="00890A6B">
      <w:pPr>
        <w:tabs>
          <w:tab w:val="center" w:pos="4819"/>
          <w:tab w:val="left" w:pos="6645"/>
        </w:tabs>
        <w:rPr>
          <w:rFonts w:ascii="Verdana" w:hAnsi="Verdana"/>
          <w:b/>
          <w:sz w:val="22"/>
          <w:szCs w:val="22"/>
          <w:u w:val="single"/>
          <w:lang w:val="en-GB"/>
        </w:rPr>
      </w:pPr>
      <w:r w:rsidRPr="007372EC">
        <w:rPr>
          <w:rFonts w:ascii="Verdana" w:hAnsi="Verdana"/>
          <w:b/>
          <w:sz w:val="22"/>
          <w:szCs w:val="22"/>
          <w:u w:val="single"/>
          <w:lang w:val="en-GB"/>
        </w:rPr>
        <w:t xml:space="preserve">Team competition rules </w:t>
      </w:r>
    </w:p>
    <w:p w14:paraId="67DC56C7" w14:textId="77777777" w:rsidR="007372EC" w:rsidRPr="007372EC" w:rsidRDefault="007372EC" w:rsidP="007372EC">
      <w:pPr>
        <w:tabs>
          <w:tab w:val="center" w:pos="4819"/>
          <w:tab w:val="left" w:pos="6645"/>
        </w:tabs>
        <w:rPr>
          <w:rFonts w:ascii="Verdana" w:hAnsi="Verdana"/>
          <w:sz w:val="20"/>
          <w:szCs w:val="20"/>
          <w:u w:val="single"/>
          <w:lang w:val="en-GB"/>
        </w:rPr>
      </w:pPr>
    </w:p>
    <w:p w14:paraId="0AFA0F00" w14:textId="77777777" w:rsidR="007372EC" w:rsidRPr="007372EC" w:rsidRDefault="007372EC" w:rsidP="007372EC">
      <w:pPr>
        <w:tabs>
          <w:tab w:val="center" w:pos="4819"/>
          <w:tab w:val="left" w:pos="6645"/>
        </w:tabs>
        <w:rPr>
          <w:rFonts w:ascii="Verdana" w:hAnsi="Verdana"/>
          <w:sz w:val="20"/>
          <w:szCs w:val="20"/>
          <w:u w:val="single"/>
          <w:lang w:val="en-GB"/>
        </w:rPr>
      </w:pPr>
    </w:p>
    <w:p w14:paraId="361E2C65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The tachi is made of 3 archers.</w:t>
      </w:r>
    </w:p>
    <w:p w14:paraId="3E99FDC7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Heki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team competition is carried out with each archer shooting a total of 20 arrows.</w:t>
      </w:r>
    </w:p>
    <w:p w14:paraId="34A98207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The competition ceremony will be the one used by Japanese students and archers will shoot 4 arrows each round.</w:t>
      </w:r>
    </w:p>
    <w:p w14:paraId="65EE0C00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Arrows will be valid if hitting the target and staying there in place.</w:t>
      </w:r>
    </w:p>
    <w:p w14:paraId="784F4472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Arrows will not be considered valid if:</w:t>
      </w:r>
    </w:p>
    <w:p w14:paraId="1401D190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24D13670" w14:textId="77777777" w:rsidR="00890A6B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 - not completely inserted into the target (inside at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mato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face).</w:t>
      </w:r>
    </w:p>
    <w:p w14:paraId="09223837" w14:textId="77777777" w:rsidR="00890A6B" w:rsidRDefault="00890A6B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0D33B13" w14:textId="77777777" w:rsidR="00890A6B" w:rsidRDefault="00890A6B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428DF802" w14:textId="77777777" w:rsidR="00890A6B" w:rsidRDefault="00890A6B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5B702FBB" w14:textId="77777777" w:rsidR="00890A6B" w:rsidRDefault="00890A6B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79E3F76A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In case an arrow hits a previous arrow shot into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mato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and it is diverted outside the </w:t>
      </w:r>
      <w:proofErr w:type="gramStart"/>
      <w:r w:rsidRPr="007372EC">
        <w:rPr>
          <w:rFonts w:ascii="Verdana" w:hAnsi="Verdana"/>
          <w:sz w:val="20"/>
          <w:szCs w:val="20"/>
          <w:lang w:val="en-GB"/>
        </w:rPr>
        <w:t>target</w:t>
      </w:r>
      <w:proofErr w:type="gramEnd"/>
      <w:r w:rsidRPr="007372EC">
        <w:rPr>
          <w:rFonts w:ascii="Verdana" w:hAnsi="Verdana"/>
          <w:sz w:val="20"/>
          <w:szCs w:val="20"/>
          <w:lang w:val="en-GB"/>
        </w:rPr>
        <w:t xml:space="preserve"> or it is bounced back, the arrow is not considered valid, unless it gets stuck into a valid one and off the ground.</w:t>
      </w:r>
    </w:p>
    <w:p w14:paraId="39979F96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8D1FD8F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- hitting the target after having touched the ground o</w:t>
      </w:r>
      <w:r w:rsidR="00AC07B8">
        <w:rPr>
          <w:rFonts w:ascii="Verdana" w:hAnsi="Verdana"/>
          <w:sz w:val="20"/>
          <w:szCs w:val="20"/>
          <w:lang w:val="en-GB"/>
        </w:rPr>
        <w:t>r</w:t>
      </w:r>
      <w:r w:rsidRPr="007372EC">
        <w:rPr>
          <w:rFonts w:ascii="Verdana" w:hAnsi="Verdana"/>
          <w:sz w:val="20"/>
          <w:szCs w:val="20"/>
          <w:lang w:val="en-GB"/>
        </w:rPr>
        <w:t xml:space="preserve"> any other obstacle.</w:t>
      </w:r>
    </w:p>
    <w:p w14:paraId="7AF91609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40CF5539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- hitting the target of another shooter, even if belonging to the same team.</w:t>
      </w:r>
    </w:p>
    <w:p w14:paraId="6D055295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003E0708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- released before the preceding archer has released its own, in the team order.</w:t>
      </w:r>
    </w:p>
    <w:p w14:paraId="66A07CC5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35DF7A9E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- </w:t>
      </w:r>
      <w:proofErr w:type="gramStart"/>
      <w:r w:rsidRPr="007372EC">
        <w:rPr>
          <w:rFonts w:ascii="Verdana" w:hAnsi="Verdana"/>
          <w:sz w:val="20"/>
          <w:szCs w:val="20"/>
          <w:lang w:val="en-GB"/>
        </w:rPr>
        <w:t>falling down</w:t>
      </w:r>
      <w:proofErr w:type="gramEnd"/>
      <w:r w:rsidRPr="007372EC">
        <w:rPr>
          <w:rFonts w:ascii="Verdana" w:hAnsi="Verdana"/>
          <w:sz w:val="20"/>
          <w:szCs w:val="20"/>
          <w:lang w:val="en-GB"/>
        </w:rPr>
        <w:t xml:space="preserve"> after having completed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yugamae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>. In that case the archer will not shoot that arrow and a judge will collect it.</w:t>
      </w:r>
    </w:p>
    <w:p w14:paraId="596FDA96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33218881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287E98CD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In case of bow string snapping the archer must close his/her shooting as if going back to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Honza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making two little steps backwards </w:t>
      </w:r>
      <w:proofErr w:type="gramStart"/>
      <w:r w:rsidRPr="007372EC">
        <w:rPr>
          <w:rFonts w:ascii="Verdana" w:hAnsi="Verdana"/>
          <w:sz w:val="20"/>
          <w:szCs w:val="20"/>
          <w:lang w:val="en-GB"/>
        </w:rPr>
        <w:t>in order to</w:t>
      </w:r>
      <w:proofErr w:type="gramEnd"/>
      <w:r w:rsidRPr="007372EC">
        <w:rPr>
          <w:rFonts w:ascii="Verdana" w:hAnsi="Verdana"/>
          <w:sz w:val="20"/>
          <w:szCs w:val="20"/>
          <w:lang w:val="en-GB"/>
        </w:rPr>
        <w:t xml:space="preserve"> allow the assistant to fetch easily the bow and replace the string. The archer will stay in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Kiza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waiting for the strung bow to be brought back to him/her. Then he/she will move to the Shai line </w:t>
      </w:r>
      <w:proofErr w:type="gramStart"/>
      <w:r w:rsidRPr="007372EC">
        <w:rPr>
          <w:rFonts w:ascii="Verdana" w:hAnsi="Verdana"/>
          <w:sz w:val="20"/>
          <w:szCs w:val="20"/>
          <w:lang w:val="en-GB"/>
        </w:rPr>
        <w:t>in order to</w:t>
      </w:r>
      <w:proofErr w:type="gramEnd"/>
      <w:r w:rsidRPr="007372EC">
        <w:rPr>
          <w:rFonts w:ascii="Verdana" w:hAnsi="Verdana"/>
          <w:sz w:val="20"/>
          <w:szCs w:val="20"/>
          <w:lang w:val="en-GB"/>
        </w:rPr>
        <w:t xml:space="preserve"> carry on with his/her turn.</w:t>
      </w:r>
    </w:p>
    <w:p w14:paraId="1BB8C572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1A7B5925" w14:textId="77777777" w:rsidR="007372EC" w:rsidRPr="007372EC" w:rsidRDefault="007372EC" w:rsidP="007372EC">
      <w:pPr>
        <w:rPr>
          <w:rFonts w:ascii="Verdana" w:hAnsi="Verdana"/>
          <w:sz w:val="20"/>
          <w:szCs w:val="20"/>
          <w:lang w:val="en-US"/>
        </w:rPr>
      </w:pPr>
      <w:r w:rsidRPr="007372EC">
        <w:rPr>
          <w:rFonts w:ascii="Verdana" w:hAnsi="Verdana"/>
          <w:sz w:val="20"/>
          <w:szCs w:val="20"/>
          <w:lang w:val="en-US"/>
        </w:rPr>
        <w:t xml:space="preserve">Please make sure you check your scoring at the </w:t>
      </w:r>
      <w:proofErr w:type="spellStart"/>
      <w:r w:rsidRPr="007372EC">
        <w:rPr>
          <w:rFonts w:ascii="Verdana" w:hAnsi="Verdana"/>
          <w:sz w:val="20"/>
          <w:szCs w:val="20"/>
          <w:lang w:val="en-US"/>
        </w:rPr>
        <w:t>azuchi</w:t>
      </w:r>
      <w:proofErr w:type="spellEnd"/>
      <w:r w:rsidRPr="007372EC">
        <w:rPr>
          <w:rFonts w:ascii="Verdana" w:hAnsi="Verdana"/>
          <w:sz w:val="20"/>
          <w:szCs w:val="20"/>
          <w:lang w:val="en-US"/>
        </w:rPr>
        <w:t xml:space="preserve"> area each round</w:t>
      </w:r>
      <w:r w:rsidR="00EC0415">
        <w:rPr>
          <w:rFonts w:ascii="Verdana" w:hAnsi="Verdana"/>
          <w:sz w:val="20"/>
          <w:szCs w:val="20"/>
          <w:lang w:val="en-US"/>
        </w:rPr>
        <w:t>. I</w:t>
      </w:r>
      <w:r w:rsidRPr="007372EC">
        <w:rPr>
          <w:rFonts w:ascii="Verdana" w:hAnsi="Verdana"/>
          <w:sz w:val="20"/>
          <w:szCs w:val="20"/>
          <w:lang w:val="en-US"/>
        </w:rPr>
        <w:t xml:space="preserve">f you don’t agree in any </w:t>
      </w:r>
      <w:proofErr w:type="gramStart"/>
      <w:r w:rsidRPr="007372EC">
        <w:rPr>
          <w:rFonts w:ascii="Verdana" w:hAnsi="Verdana"/>
          <w:sz w:val="20"/>
          <w:szCs w:val="20"/>
          <w:lang w:val="en-US"/>
        </w:rPr>
        <w:t>case</w:t>
      </w:r>
      <w:proofErr w:type="gramEnd"/>
      <w:r w:rsidRPr="007372EC">
        <w:rPr>
          <w:rFonts w:ascii="Verdana" w:hAnsi="Verdana"/>
          <w:sz w:val="20"/>
          <w:szCs w:val="20"/>
          <w:lang w:val="en-US"/>
        </w:rPr>
        <w:t xml:space="preserve"> please bring up your complain straight away to the </w:t>
      </w:r>
      <w:proofErr w:type="spellStart"/>
      <w:r w:rsidRPr="007372EC">
        <w:rPr>
          <w:rFonts w:ascii="Verdana" w:hAnsi="Verdana"/>
          <w:sz w:val="20"/>
          <w:szCs w:val="20"/>
          <w:lang w:val="en-US"/>
        </w:rPr>
        <w:t>shai</w:t>
      </w:r>
      <w:proofErr w:type="spellEnd"/>
      <w:r w:rsidRPr="007372EC">
        <w:rPr>
          <w:rFonts w:ascii="Verdana" w:hAnsi="Verdana"/>
          <w:sz w:val="20"/>
          <w:szCs w:val="20"/>
          <w:lang w:val="en-US"/>
        </w:rPr>
        <w:t xml:space="preserve"> judge otherwise there will no</w:t>
      </w:r>
      <w:r w:rsidR="00EC0415">
        <w:rPr>
          <w:rFonts w:ascii="Verdana" w:hAnsi="Verdana"/>
          <w:sz w:val="20"/>
          <w:szCs w:val="20"/>
          <w:lang w:val="en-US"/>
        </w:rPr>
        <w:t>t</w:t>
      </w:r>
      <w:r w:rsidRPr="007372EC">
        <w:rPr>
          <w:rFonts w:ascii="Verdana" w:hAnsi="Verdana"/>
          <w:sz w:val="20"/>
          <w:szCs w:val="20"/>
          <w:lang w:val="en-US"/>
        </w:rPr>
        <w:t xml:space="preserve"> be a correction afterwards.</w:t>
      </w:r>
    </w:p>
    <w:p w14:paraId="091792CC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US"/>
        </w:rPr>
      </w:pPr>
    </w:p>
    <w:p w14:paraId="686751FB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If an archer, during the competition, is of any hindrance or damages of another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kyudoka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during his/her shooting,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kyudoka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can ask the Shai judges, just after the end of his/her turn, to repeat that arrow, unless the archer provoking the damage belongs to the same team.</w:t>
      </w:r>
    </w:p>
    <w:p w14:paraId="5EC0FB06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2C6B0426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>In case of same score between two or more teams, within the first three positions, a deciding shooting (play-off) will be carried out.</w:t>
      </w:r>
    </w:p>
    <w:p w14:paraId="208B0005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The teams start with two arrows each. After shooting their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haya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they return to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honza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and wait in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Kiza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for the result. And case of another draw they shoot their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otoya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as well and walk out.</w:t>
      </w:r>
    </w:p>
    <w:p w14:paraId="0F8C8DF8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</w:p>
    <w:p w14:paraId="1E2F27E1" w14:textId="77777777" w:rsidR="007372EC" w:rsidRPr="007372EC" w:rsidRDefault="007372EC" w:rsidP="007372EC">
      <w:pPr>
        <w:jc w:val="both"/>
        <w:rPr>
          <w:rFonts w:ascii="Verdana" w:hAnsi="Verdana"/>
          <w:sz w:val="20"/>
          <w:szCs w:val="20"/>
          <w:lang w:val="en-GB"/>
        </w:rPr>
      </w:pPr>
      <w:r w:rsidRPr="007372EC">
        <w:rPr>
          <w:rFonts w:ascii="Verdana" w:hAnsi="Verdana"/>
          <w:sz w:val="20"/>
          <w:szCs w:val="20"/>
          <w:lang w:val="en-GB"/>
        </w:rPr>
        <w:t xml:space="preserve">For any complaint or doubt, the verdict from the </w:t>
      </w:r>
      <w:proofErr w:type="spellStart"/>
      <w:r w:rsidRPr="007372EC">
        <w:rPr>
          <w:rFonts w:ascii="Verdana" w:hAnsi="Verdana"/>
          <w:sz w:val="20"/>
          <w:szCs w:val="20"/>
          <w:lang w:val="en-GB"/>
        </w:rPr>
        <w:t>mato</w:t>
      </w:r>
      <w:proofErr w:type="spellEnd"/>
      <w:r w:rsidRPr="007372EC">
        <w:rPr>
          <w:rFonts w:ascii="Verdana" w:hAnsi="Verdana"/>
          <w:sz w:val="20"/>
          <w:szCs w:val="20"/>
          <w:lang w:val="en-GB"/>
        </w:rPr>
        <w:t xml:space="preserve"> judge and the Shai judges is one and unquestionable.</w:t>
      </w:r>
    </w:p>
    <w:p w14:paraId="1219B2D7" w14:textId="77777777" w:rsidR="002D458B" w:rsidRPr="007372EC" w:rsidRDefault="002D458B">
      <w:pPr>
        <w:rPr>
          <w:rFonts w:ascii="Verdana" w:hAnsi="Verdana"/>
          <w:sz w:val="20"/>
          <w:szCs w:val="20"/>
          <w:lang w:val="en-GB"/>
        </w:rPr>
      </w:pPr>
    </w:p>
    <w:p w14:paraId="7EEE9C3F" w14:textId="77777777" w:rsidR="00890A6B" w:rsidRDefault="00890A6B" w:rsidP="00890A6B">
      <w:pPr>
        <w:tabs>
          <w:tab w:val="center" w:pos="4819"/>
          <w:tab w:val="left" w:pos="6645"/>
        </w:tabs>
        <w:rPr>
          <w:rFonts w:ascii="Verdana" w:hAnsi="Verdana"/>
          <w:b/>
          <w:sz w:val="24"/>
          <w:lang w:val="en-GB"/>
        </w:rPr>
      </w:pPr>
    </w:p>
    <w:p w14:paraId="22ED1B4B" w14:textId="77777777" w:rsidR="00890A6B" w:rsidRPr="00890A6B" w:rsidRDefault="00890A6B" w:rsidP="00890A6B">
      <w:pPr>
        <w:tabs>
          <w:tab w:val="center" w:pos="4819"/>
          <w:tab w:val="left" w:pos="6645"/>
        </w:tabs>
        <w:jc w:val="center"/>
        <w:rPr>
          <w:rFonts w:ascii="Verdana" w:hAnsi="Verdana"/>
          <w:b/>
          <w:sz w:val="28"/>
          <w:szCs w:val="28"/>
          <w:lang w:val="en-GB"/>
        </w:rPr>
      </w:pPr>
      <w:r w:rsidRPr="00890A6B">
        <w:rPr>
          <w:rFonts w:ascii="Verdana" w:hAnsi="Verdana"/>
          <w:b/>
          <w:sz w:val="28"/>
          <w:szCs w:val="28"/>
          <w:lang w:val="en-GB"/>
        </w:rPr>
        <w:t>Instructions for individual competition</w:t>
      </w:r>
    </w:p>
    <w:p w14:paraId="7D3CD034" w14:textId="77777777" w:rsidR="00890A6B" w:rsidRPr="003869C4" w:rsidRDefault="00890A6B" w:rsidP="00890A6B">
      <w:pPr>
        <w:tabs>
          <w:tab w:val="center" w:pos="4819"/>
          <w:tab w:val="left" w:pos="6645"/>
        </w:tabs>
        <w:rPr>
          <w:rFonts w:ascii="Verdana" w:hAnsi="Verdana"/>
          <w:b/>
          <w:sz w:val="24"/>
          <w:u w:val="single"/>
          <w:lang w:val="en-GB"/>
        </w:rPr>
      </w:pPr>
    </w:p>
    <w:p w14:paraId="210C516E" w14:textId="77777777" w:rsidR="00890A6B" w:rsidRPr="003869C4" w:rsidRDefault="00890A6B" w:rsidP="00890A6B">
      <w:pPr>
        <w:tabs>
          <w:tab w:val="left" w:pos="7770"/>
        </w:tabs>
        <w:rPr>
          <w:rFonts w:ascii="Verdana" w:hAnsi="Verdana"/>
          <w:sz w:val="18"/>
          <w:szCs w:val="18"/>
          <w:u w:val="single"/>
          <w:lang w:val="en-GB"/>
        </w:rPr>
      </w:pPr>
    </w:p>
    <w:p w14:paraId="453B2E90" w14:textId="3A2D5F2A" w:rsidR="00890A6B" w:rsidRPr="006D45B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  <w:r w:rsidRPr="006D45BB">
        <w:rPr>
          <w:rFonts w:ascii="Verdana" w:hAnsi="Verdana"/>
          <w:sz w:val="20"/>
          <w:szCs w:val="20"/>
          <w:lang w:val="en-GB"/>
        </w:rPr>
        <w:t>Saturday evening is the deadline for all teams to name the single archer, who will participat</w:t>
      </w:r>
      <w:r>
        <w:rPr>
          <w:rFonts w:ascii="Verdana" w:hAnsi="Verdana"/>
          <w:sz w:val="20"/>
          <w:szCs w:val="20"/>
          <w:lang w:val="en-GB"/>
        </w:rPr>
        <w:t>e at the individual competition</w:t>
      </w:r>
      <w:r w:rsidRPr="006D45BB">
        <w:rPr>
          <w:rFonts w:ascii="Verdana" w:hAnsi="Verdana"/>
          <w:sz w:val="20"/>
          <w:szCs w:val="20"/>
          <w:lang w:val="en-GB"/>
        </w:rPr>
        <w:t>.</w:t>
      </w:r>
      <w:r w:rsidR="005155C8">
        <w:rPr>
          <w:rFonts w:ascii="Verdana" w:hAnsi="Verdana"/>
          <w:sz w:val="20"/>
          <w:szCs w:val="20"/>
          <w:lang w:val="en-GB"/>
        </w:rPr>
        <w:t xml:space="preserve"> T</w:t>
      </w:r>
      <w:r w:rsidRPr="006D45BB">
        <w:rPr>
          <w:rFonts w:ascii="Verdana" w:hAnsi="Verdana"/>
          <w:sz w:val="20"/>
          <w:szCs w:val="20"/>
          <w:lang w:val="en-GB"/>
        </w:rPr>
        <w:t xml:space="preserve">he tachi will be defined by draw. </w:t>
      </w:r>
    </w:p>
    <w:p w14:paraId="0A762CD9" w14:textId="77777777" w:rsidR="00890A6B" w:rsidRPr="006D45B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</w:p>
    <w:p w14:paraId="72A32ED6" w14:textId="4F771AD2" w:rsidR="00890A6B" w:rsidRPr="006D45B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  <w:r w:rsidRPr="006D45BB">
        <w:rPr>
          <w:rFonts w:ascii="Verdana" w:hAnsi="Verdana"/>
          <w:sz w:val="20"/>
          <w:szCs w:val="20"/>
          <w:lang w:val="en-GB"/>
        </w:rPr>
        <w:t xml:space="preserve">The competition will be performed by tachi of </w:t>
      </w:r>
      <w:r w:rsidR="005155C8">
        <w:rPr>
          <w:rFonts w:ascii="Verdana" w:hAnsi="Verdana"/>
          <w:sz w:val="20"/>
          <w:szCs w:val="20"/>
          <w:lang w:val="en-GB"/>
        </w:rPr>
        <w:t>at most twelve</w:t>
      </w:r>
      <w:r w:rsidRPr="006D45BB">
        <w:rPr>
          <w:rFonts w:ascii="Verdana" w:hAnsi="Verdana"/>
          <w:sz w:val="20"/>
          <w:szCs w:val="20"/>
          <w:lang w:val="en-GB"/>
        </w:rPr>
        <w:t xml:space="preserve"> archers shooting at the same time 4 arrow</w:t>
      </w:r>
      <w:r>
        <w:rPr>
          <w:rFonts w:ascii="Verdana" w:hAnsi="Verdana"/>
          <w:sz w:val="20"/>
          <w:szCs w:val="20"/>
          <w:lang w:val="en-GB"/>
        </w:rPr>
        <w:t>s</w:t>
      </w:r>
      <w:r w:rsidRPr="006D45BB">
        <w:rPr>
          <w:rFonts w:ascii="Verdana" w:hAnsi="Verdana"/>
          <w:sz w:val="20"/>
          <w:szCs w:val="20"/>
          <w:lang w:val="en-GB"/>
        </w:rPr>
        <w:t xml:space="preserve"> each for 5 rounds.</w:t>
      </w:r>
    </w:p>
    <w:p w14:paraId="7948B5CF" w14:textId="77777777" w:rsidR="00890A6B" w:rsidRPr="006D45B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</w:p>
    <w:p w14:paraId="7573BFF4" w14:textId="77777777" w:rsidR="00890A6B" w:rsidRPr="006D45B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  <w:r w:rsidRPr="006D45BB">
        <w:rPr>
          <w:rFonts w:ascii="Verdana" w:hAnsi="Verdana"/>
          <w:sz w:val="20"/>
          <w:szCs w:val="20"/>
          <w:lang w:val="en-GB"/>
        </w:rPr>
        <w:t xml:space="preserve">In this competition </w:t>
      </w:r>
      <w:proofErr w:type="spellStart"/>
      <w:r w:rsidRPr="006D45BB">
        <w:rPr>
          <w:rFonts w:ascii="Verdana" w:hAnsi="Verdana"/>
          <w:sz w:val="20"/>
          <w:szCs w:val="20"/>
          <w:lang w:val="en-GB"/>
        </w:rPr>
        <w:t>Kiai</w:t>
      </w:r>
      <w:proofErr w:type="spellEnd"/>
      <w:r w:rsidRPr="006D45BB">
        <w:rPr>
          <w:rFonts w:ascii="Verdana" w:hAnsi="Verdana"/>
          <w:sz w:val="20"/>
          <w:szCs w:val="20"/>
          <w:lang w:val="en-GB"/>
        </w:rPr>
        <w:t xml:space="preserve"> will be made only once at the beginning by the first tachi.</w:t>
      </w:r>
    </w:p>
    <w:p w14:paraId="7497FA49" w14:textId="77777777" w:rsidR="00890A6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</w:p>
    <w:p w14:paraId="0569AC19" w14:textId="77777777" w:rsidR="00890A6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</w:p>
    <w:p w14:paraId="41FBEC03" w14:textId="77777777" w:rsidR="00890A6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</w:p>
    <w:p w14:paraId="7899FA04" w14:textId="77777777" w:rsidR="00890A6B" w:rsidRPr="006D45B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  <w:r w:rsidRPr="006D45BB">
        <w:rPr>
          <w:rFonts w:ascii="Verdana" w:hAnsi="Verdana"/>
          <w:sz w:val="20"/>
          <w:szCs w:val="20"/>
          <w:lang w:val="en-GB"/>
        </w:rPr>
        <w:t xml:space="preserve">Like for the team competition an assistant per tachi is requested for keeping </w:t>
      </w:r>
      <w:proofErr w:type="spellStart"/>
      <w:r w:rsidRPr="006D45BB">
        <w:rPr>
          <w:rFonts w:ascii="Verdana" w:hAnsi="Verdana"/>
          <w:sz w:val="20"/>
          <w:szCs w:val="20"/>
          <w:lang w:val="en-GB"/>
        </w:rPr>
        <w:t>tsurumaki</w:t>
      </w:r>
      <w:proofErr w:type="spellEnd"/>
      <w:r w:rsidRPr="006D45BB">
        <w:rPr>
          <w:rFonts w:ascii="Verdana" w:hAnsi="Verdana"/>
          <w:sz w:val="20"/>
          <w:szCs w:val="20"/>
          <w:lang w:val="en-GB"/>
        </w:rPr>
        <w:t xml:space="preserve"> and providing </w:t>
      </w:r>
      <w:proofErr w:type="spellStart"/>
      <w:r w:rsidRPr="006D45BB">
        <w:rPr>
          <w:rFonts w:ascii="Verdana" w:hAnsi="Verdana"/>
          <w:sz w:val="20"/>
          <w:szCs w:val="20"/>
          <w:lang w:val="en-GB"/>
        </w:rPr>
        <w:t>fudeko</w:t>
      </w:r>
      <w:proofErr w:type="spellEnd"/>
      <w:r w:rsidRPr="006D45BB">
        <w:rPr>
          <w:rFonts w:ascii="Verdana" w:hAnsi="Verdana"/>
          <w:sz w:val="20"/>
          <w:szCs w:val="20"/>
          <w:lang w:val="en-GB"/>
        </w:rPr>
        <w:t>.</w:t>
      </w:r>
    </w:p>
    <w:p w14:paraId="46195DDE" w14:textId="77777777" w:rsidR="00890A6B" w:rsidRPr="003869C4" w:rsidRDefault="00890A6B" w:rsidP="00890A6B">
      <w:pPr>
        <w:rPr>
          <w:rFonts w:ascii="Verdana" w:hAnsi="Verdana"/>
          <w:sz w:val="18"/>
          <w:szCs w:val="18"/>
          <w:lang w:val="en-GB"/>
        </w:rPr>
      </w:pPr>
    </w:p>
    <w:p w14:paraId="5632F593" w14:textId="77777777" w:rsidR="00890A6B" w:rsidRDefault="00890A6B" w:rsidP="00890A6B">
      <w:pPr>
        <w:jc w:val="center"/>
        <w:rPr>
          <w:rFonts w:ascii="Verdana" w:eastAsia="MS Mincho" w:hAnsi="Verdana"/>
          <w:b/>
          <w:sz w:val="20"/>
          <w:szCs w:val="20"/>
          <w:u w:val="single"/>
          <w:lang w:val="en-GB" w:eastAsia="ja-JP"/>
        </w:rPr>
      </w:pPr>
    </w:p>
    <w:p w14:paraId="7C03DFC4" w14:textId="77777777" w:rsidR="00890A6B" w:rsidRDefault="00890A6B" w:rsidP="00890A6B">
      <w:pPr>
        <w:rPr>
          <w:rFonts w:ascii="Verdana" w:eastAsia="MS Mincho" w:hAnsi="Verdana"/>
          <w:b/>
          <w:sz w:val="22"/>
          <w:szCs w:val="22"/>
          <w:u w:val="single"/>
          <w:lang w:val="en-GB" w:eastAsia="ja-JP"/>
        </w:rPr>
      </w:pPr>
    </w:p>
    <w:p w14:paraId="3BAC5A77" w14:textId="77777777" w:rsidR="00890A6B" w:rsidRPr="006D45BB" w:rsidRDefault="00890A6B" w:rsidP="00890A6B">
      <w:pPr>
        <w:rPr>
          <w:rFonts w:ascii="Verdana" w:eastAsia="MS Mincho" w:hAnsi="Verdana"/>
          <w:b/>
          <w:sz w:val="22"/>
          <w:szCs w:val="22"/>
          <w:u w:val="single"/>
          <w:lang w:val="en-GB" w:eastAsia="ja-JP"/>
        </w:rPr>
      </w:pPr>
      <w:r w:rsidRPr="006D45BB">
        <w:rPr>
          <w:rFonts w:ascii="Verdana" w:eastAsia="MS Mincho" w:hAnsi="Verdana"/>
          <w:b/>
          <w:sz w:val="22"/>
          <w:szCs w:val="22"/>
          <w:u w:val="single"/>
          <w:lang w:val="en-GB" w:eastAsia="ja-JP"/>
        </w:rPr>
        <w:t>Individual competition rules</w:t>
      </w:r>
    </w:p>
    <w:p w14:paraId="5E174F3C" w14:textId="77777777" w:rsidR="00890A6B" w:rsidRPr="003869C4" w:rsidRDefault="00890A6B" w:rsidP="00890A6B">
      <w:pPr>
        <w:jc w:val="center"/>
        <w:rPr>
          <w:rFonts w:ascii="Verdana" w:eastAsia="MS Mincho" w:hAnsi="Verdana"/>
          <w:sz w:val="18"/>
          <w:szCs w:val="18"/>
          <w:u w:val="single"/>
          <w:lang w:val="en-GB" w:eastAsia="ja-JP"/>
        </w:rPr>
      </w:pPr>
    </w:p>
    <w:p w14:paraId="3F479FFE" w14:textId="77777777" w:rsidR="00890A6B" w:rsidRPr="003869C4" w:rsidRDefault="00890A6B" w:rsidP="00890A6B">
      <w:pPr>
        <w:tabs>
          <w:tab w:val="left" w:pos="7095"/>
        </w:tabs>
        <w:jc w:val="both"/>
        <w:rPr>
          <w:rFonts w:ascii="Verdana" w:eastAsia="MS Mincho" w:hAnsi="Verdana"/>
          <w:sz w:val="18"/>
          <w:szCs w:val="18"/>
          <w:lang w:val="en-GB" w:eastAsia="ja-JP"/>
        </w:rPr>
      </w:pPr>
      <w:r w:rsidRPr="003869C4">
        <w:rPr>
          <w:rFonts w:ascii="Verdana" w:eastAsia="MS Mincho" w:hAnsi="Verdana"/>
          <w:sz w:val="18"/>
          <w:szCs w:val="18"/>
          <w:lang w:val="en-GB" w:eastAsia="ja-JP"/>
        </w:rPr>
        <w:tab/>
      </w:r>
    </w:p>
    <w:p w14:paraId="39D19C08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One archer of each registered team will take part at the individual competition.</w:t>
      </w:r>
    </w:p>
    <w:p w14:paraId="395BA0B2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The individual competition is carried out with archers shooting 20 arrows each.</w:t>
      </w:r>
    </w:p>
    <w:p w14:paraId="0B309293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The competition ceremony will be the one used by Japanese students and the archers will shoot 4 arrows each round.</w:t>
      </w:r>
    </w:p>
    <w:p w14:paraId="6173D6EF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</w:p>
    <w:p w14:paraId="34097E3E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Arrows will be valid if hitting the target and staying there in place.</w:t>
      </w:r>
    </w:p>
    <w:p w14:paraId="6B3CEE2E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Arrows will not be considered valid if:</w:t>
      </w:r>
    </w:p>
    <w:p w14:paraId="1B8A5CDD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</w:p>
    <w:p w14:paraId="26195165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- not completely inserted into the target (inside at the </w:t>
      </w:r>
      <w:proofErr w:type="spellStart"/>
      <w:r w:rsidRPr="006D45BB">
        <w:rPr>
          <w:rFonts w:ascii="Verdana" w:eastAsia="MS Mincho" w:hAnsi="Verdana"/>
          <w:sz w:val="20"/>
          <w:szCs w:val="20"/>
          <w:lang w:val="en-GB" w:eastAsia="ja-JP"/>
        </w:rPr>
        <w:t>mato</w:t>
      </w:r>
      <w:proofErr w:type="spellEnd"/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face).</w:t>
      </w:r>
    </w:p>
    <w:p w14:paraId="345451A1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In case an arrow hits a previous arrow shot into the </w:t>
      </w:r>
      <w:proofErr w:type="spellStart"/>
      <w:r w:rsidRPr="006D45BB">
        <w:rPr>
          <w:rFonts w:ascii="Verdana" w:eastAsia="MS Mincho" w:hAnsi="Verdana"/>
          <w:sz w:val="20"/>
          <w:szCs w:val="20"/>
          <w:lang w:val="en-GB" w:eastAsia="ja-JP"/>
        </w:rPr>
        <w:t>mato</w:t>
      </w:r>
      <w:proofErr w:type="spellEnd"/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and it is diverted outside the </w:t>
      </w:r>
      <w:proofErr w:type="gramStart"/>
      <w:r w:rsidRPr="006D45BB">
        <w:rPr>
          <w:rFonts w:ascii="Verdana" w:eastAsia="MS Mincho" w:hAnsi="Verdana"/>
          <w:sz w:val="20"/>
          <w:szCs w:val="20"/>
          <w:lang w:val="en-GB" w:eastAsia="ja-JP"/>
        </w:rPr>
        <w:t>target</w:t>
      </w:r>
      <w:proofErr w:type="gramEnd"/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or it is bounced back, the arrow is not considered valid, unless it gets stuck into a valid one and off the ground.</w:t>
      </w:r>
    </w:p>
    <w:p w14:paraId="21CC6156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</w:p>
    <w:p w14:paraId="38BEDD89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- hitting the target after having touched the ground </w:t>
      </w:r>
      <w:proofErr w:type="spellStart"/>
      <w:r w:rsidRPr="006D45BB">
        <w:rPr>
          <w:rFonts w:ascii="Verdana" w:eastAsia="MS Mincho" w:hAnsi="Verdana"/>
          <w:sz w:val="20"/>
          <w:szCs w:val="20"/>
          <w:lang w:val="en-GB" w:eastAsia="ja-JP"/>
        </w:rPr>
        <w:t>o</w:t>
      </w:r>
      <w:proofErr w:type="spellEnd"/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any other obstacle.</w:t>
      </w:r>
    </w:p>
    <w:p w14:paraId="0D459A94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</w:p>
    <w:p w14:paraId="4247D005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- hitting the target of another shooter.</w:t>
      </w:r>
    </w:p>
    <w:p w14:paraId="580428C1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</w:p>
    <w:p w14:paraId="329C6542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- released before the preceding archer has released its own, in the team order.</w:t>
      </w:r>
    </w:p>
    <w:p w14:paraId="34E55318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</w:p>
    <w:p w14:paraId="5CB18972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- </w:t>
      </w:r>
      <w:proofErr w:type="gramStart"/>
      <w:r w:rsidRPr="006D45BB">
        <w:rPr>
          <w:rFonts w:ascii="Verdana" w:eastAsia="MS Mincho" w:hAnsi="Verdana"/>
          <w:sz w:val="20"/>
          <w:szCs w:val="20"/>
          <w:lang w:val="en-GB" w:eastAsia="ja-JP"/>
        </w:rPr>
        <w:t>falling down</w:t>
      </w:r>
      <w:proofErr w:type="gramEnd"/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after having completed </w:t>
      </w:r>
      <w:proofErr w:type="spellStart"/>
      <w:r w:rsidRPr="006D45BB">
        <w:rPr>
          <w:rFonts w:ascii="Verdana" w:eastAsia="MS Mincho" w:hAnsi="Verdana"/>
          <w:sz w:val="20"/>
          <w:szCs w:val="20"/>
          <w:lang w:val="en-GB" w:eastAsia="ja-JP"/>
        </w:rPr>
        <w:t>yugamae</w:t>
      </w:r>
      <w:proofErr w:type="spellEnd"/>
      <w:r w:rsidRPr="006D45BB">
        <w:rPr>
          <w:rFonts w:ascii="Verdana" w:eastAsia="MS Mincho" w:hAnsi="Verdana"/>
          <w:sz w:val="20"/>
          <w:szCs w:val="20"/>
          <w:lang w:val="en-GB" w:eastAsia="ja-JP"/>
        </w:rPr>
        <w:t>. In that case the archer will not shoot that arrow and a judge will collect it.</w:t>
      </w:r>
    </w:p>
    <w:p w14:paraId="21F2D06E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                                            </w:t>
      </w:r>
    </w:p>
    <w:p w14:paraId="7B32C2A8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If an archer, during the competition, is of any hindrance or damages another </w:t>
      </w:r>
      <w:proofErr w:type="spellStart"/>
      <w:r w:rsidRPr="006D45BB">
        <w:rPr>
          <w:rFonts w:ascii="Verdana" w:eastAsia="MS Mincho" w:hAnsi="Verdana"/>
          <w:sz w:val="20"/>
          <w:szCs w:val="20"/>
          <w:lang w:val="en-GB" w:eastAsia="ja-JP"/>
        </w:rPr>
        <w:t>kyudoka</w:t>
      </w:r>
      <w:proofErr w:type="spellEnd"/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during his/her shooting, the damaged </w:t>
      </w:r>
      <w:proofErr w:type="spellStart"/>
      <w:r w:rsidRPr="006D45BB">
        <w:rPr>
          <w:rFonts w:ascii="Verdana" w:eastAsia="MS Mincho" w:hAnsi="Verdana"/>
          <w:sz w:val="20"/>
          <w:szCs w:val="20"/>
          <w:lang w:val="en-GB" w:eastAsia="ja-JP"/>
        </w:rPr>
        <w:t>kyudoka</w:t>
      </w:r>
      <w:proofErr w:type="spellEnd"/>
      <w:r w:rsidRPr="006D45BB">
        <w:rPr>
          <w:rFonts w:ascii="Verdana" w:eastAsia="MS Mincho" w:hAnsi="Verdana"/>
          <w:sz w:val="20"/>
          <w:szCs w:val="20"/>
          <w:lang w:val="en-GB" w:eastAsia="ja-JP"/>
        </w:rPr>
        <w:t xml:space="preserve"> can ask the Shai judges, just after the end of his/her turn, to repeat that arrow.</w:t>
      </w:r>
    </w:p>
    <w:p w14:paraId="656297CC" w14:textId="77777777" w:rsidR="00890A6B" w:rsidRPr="006D45B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  <w:r w:rsidRPr="006D45BB">
        <w:rPr>
          <w:rFonts w:ascii="Verdana" w:hAnsi="Verdana"/>
          <w:sz w:val="20"/>
          <w:szCs w:val="20"/>
          <w:lang w:val="en-GB"/>
        </w:rPr>
        <w:t xml:space="preserve">In case of string snapping, the archer </w:t>
      </w:r>
      <w:proofErr w:type="gramStart"/>
      <w:r w:rsidRPr="006D45BB">
        <w:rPr>
          <w:rFonts w:ascii="Verdana" w:hAnsi="Verdana"/>
          <w:sz w:val="20"/>
          <w:szCs w:val="20"/>
          <w:lang w:val="en-GB"/>
        </w:rPr>
        <w:t>has to</w:t>
      </w:r>
      <w:proofErr w:type="gramEnd"/>
      <w:r w:rsidRPr="006D45BB">
        <w:rPr>
          <w:rFonts w:ascii="Verdana" w:hAnsi="Verdana"/>
          <w:sz w:val="20"/>
          <w:szCs w:val="20"/>
          <w:lang w:val="en-GB"/>
        </w:rPr>
        <w:t xml:space="preserve"> close the shooting as if going back to </w:t>
      </w:r>
      <w:proofErr w:type="spellStart"/>
      <w:r w:rsidRPr="006D45BB">
        <w:rPr>
          <w:rFonts w:ascii="Verdana" w:hAnsi="Verdana"/>
          <w:sz w:val="20"/>
          <w:szCs w:val="20"/>
          <w:lang w:val="en-GB"/>
        </w:rPr>
        <w:t>Honza</w:t>
      </w:r>
      <w:proofErr w:type="spellEnd"/>
      <w:r w:rsidRPr="006D45BB">
        <w:rPr>
          <w:rFonts w:ascii="Verdana" w:hAnsi="Verdana"/>
          <w:sz w:val="20"/>
          <w:szCs w:val="20"/>
          <w:lang w:val="en-GB"/>
        </w:rPr>
        <w:t xml:space="preserve">, by making two little steps backwards, in order to allow the assistant to take easily the bow and replace the string. The archer will be waiting in </w:t>
      </w:r>
      <w:proofErr w:type="spellStart"/>
      <w:r w:rsidRPr="006D45BB">
        <w:rPr>
          <w:rFonts w:ascii="Verdana" w:hAnsi="Verdana"/>
          <w:sz w:val="20"/>
          <w:szCs w:val="20"/>
          <w:lang w:val="en-GB"/>
        </w:rPr>
        <w:t>kiza</w:t>
      </w:r>
      <w:proofErr w:type="spellEnd"/>
      <w:r w:rsidRPr="006D45BB">
        <w:rPr>
          <w:rFonts w:ascii="Verdana" w:hAnsi="Verdana"/>
          <w:sz w:val="20"/>
          <w:szCs w:val="20"/>
          <w:lang w:val="en-GB"/>
        </w:rPr>
        <w:t xml:space="preserve"> position for the strung bow to be brought back to him/her. The archer will then go back to the Shai line to carry on shooting.</w:t>
      </w:r>
    </w:p>
    <w:p w14:paraId="12665530" w14:textId="77777777" w:rsidR="00890A6B" w:rsidRPr="006D45BB" w:rsidRDefault="00890A6B" w:rsidP="00890A6B">
      <w:pPr>
        <w:jc w:val="both"/>
        <w:rPr>
          <w:rFonts w:ascii="Verdana" w:hAnsi="Verdana"/>
          <w:sz w:val="20"/>
          <w:szCs w:val="20"/>
          <w:lang w:val="en-GB"/>
        </w:rPr>
      </w:pPr>
    </w:p>
    <w:p w14:paraId="7ADED160" w14:textId="77777777" w:rsidR="00890A6B" w:rsidRDefault="00890A6B" w:rsidP="00890A6B">
      <w:pPr>
        <w:rPr>
          <w:rFonts w:ascii="Verdana" w:hAnsi="Verdana"/>
          <w:sz w:val="20"/>
          <w:szCs w:val="20"/>
          <w:lang w:val="en-US"/>
        </w:rPr>
      </w:pPr>
    </w:p>
    <w:p w14:paraId="51133FE4" w14:textId="77777777" w:rsidR="00890A6B" w:rsidRPr="006D45BB" w:rsidRDefault="00890A6B" w:rsidP="00890A6B">
      <w:pPr>
        <w:rPr>
          <w:rFonts w:ascii="Verdana" w:hAnsi="Verdana"/>
          <w:sz w:val="20"/>
          <w:szCs w:val="20"/>
          <w:lang w:val="en-US"/>
        </w:rPr>
      </w:pPr>
      <w:r w:rsidRPr="006D45BB">
        <w:rPr>
          <w:rFonts w:ascii="Verdana" w:hAnsi="Verdana"/>
          <w:sz w:val="20"/>
          <w:szCs w:val="20"/>
          <w:lang w:val="en-US"/>
        </w:rPr>
        <w:t xml:space="preserve">Please make sure you check your scoring at the </w:t>
      </w:r>
      <w:proofErr w:type="spellStart"/>
      <w:r w:rsidRPr="006D45BB">
        <w:rPr>
          <w:rFonts w:ascii="Verdana" w:hAnsi="Verdana"/>
          <w:sz w:val="20"/>
          <w:szCs w:val="20"/>
          <w:lang w:val="en-US"/>
        </w:rPr>
        <w:t>azuchi</w:t>
      </w:r>
      <w:proofErr w:type="spellEnd"/>
      <w:r w:rsidRPr="006D45BB">
        <w:rPr>
          <w:rFonts w:ascii="Verdana" w:hAnsi="Verdana"/>
          <w:sz w:val="20"/>
          <w:szCs w:val="20"/>
          <w:lang w:val="en-US"/>
        </w:rPr>
        <w:t xml:space="preserve"> area each round, if you don’t agree in any </w:t>
      </w:r>
      <w:proofErr w:type="gramStart"/>
      <w:r w:rsidRPr="006D45BB">
        <w:rPr>
          <w:rFonts w:ascii="Verdana" w:hAnsi="Verdana"/>
          <w:sz w:val="20"/>
          <w:szCs w:val="20"/>
          <w:lang w:val="en-US"/>
        </w:rPr>
        <w:t>case</w:t>
      </w:r>
      <w:proofErr w:type="gramEnd"/>
      <w:r w:rsidRPr="006D45BB">
        <w:rPr>
          <w:rFonts w:ascii="Verdana" w:hAnsi="Verdana"/>
          <w:sz w:val="20"/>
          <w:szCs w:val="20"/>
          <w:lang w:val="en-US"/>
        </w:rPr>
        <w:t xml:space="preserve"> please bring up your complain straight away to the </w:t>
      </w:r>
      <w:proofErr w:type="spellStart"/>
      <w:r w:rsidRPr="006D45BB">
        <w:rPr>
          <w:rFonts w:ascii="Verdana" w:hAnsi="Verdana"/>
          <w:sz w:val="20"/>
          <w:szCs w:val="20"/>
          <w:lang w:val="en-US"/>
        </w:rPr>
        <w:t>shai</w:t>
      </w:r>
      <w:proofErr w:type="spellEnd"/>
      <w:r w:rsidRPr="006D45BB">
        <w:rPr>
          <w:rFonts w:ascii="Verdana" w:hAnsi="Verdana"/>
          <w:sz w:val="20"/>
          <w:szCs w:val="20"/>
          <w:lang w:val="en-US"/>
        </w:rPr>
        <w:t xml:space="preserve"> judge otherwise there will no</w:t>
      </w:r>
      <w:r>
        <w:rPr>
          <w:rFonts w:ascii="Verdana" w:hAnsi="Verdana"/>
          <w:sz w:val="20"/>
          <w:szCs w:val="20"/>
          <w:lang w:val="en-US"/>
        </w:rPr>
        <w:t>t</w:t>
      </w:r>
      <w:r w:rsidRPr="006D45BB">
        <w:rPr>
          <w:rFonts w:ascii="Verdana" w:hAnsi="Verdana"/>
          <w:sz w:val="20"/>
          <w:szCs w:val="20"/>
          <w:lang w:val="en-US"/>
        </w:rPr>
        <w:t xml:space="preserve"> be a correction afterwards.</w:t>
      </w:r>
    </w:p>
    <w:p w14:paraId="6A86FCF2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</w:p>
    <w:p w14:paraId="57A2B810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In case of same score between two or more archers within the first three positions a deciding shooting (play-off) will be carried out.</w:t>
      </w:r>
    </w:p>
    <w:p w14:paraId="187C2A16" w14:textId="77777777" w:rsidR="007E70E8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  <w:r w:rsidRPr="006D45BB">
        <w:rPr>
          <w:rFonts w:ascii="Verdana" w:eastAsia="MS Mincho" w:hAnsi="Verdana"/>
          <w:sz w:val="20"/>
          <w:szCs w:val="20"/>
          <w:lang w:val="en-GB" w:eastAsia="ja-JP"/>
        </w:rPr>
        <w:t>For any complaint or doubt, the verdict from the Mato Judge and the Shai Judges is one and unquestionable.</w:t>
      </w:r>
    </w:p>
    <w:p w14:paraId="6E675386" w14:textId="77777777" w:rsidR="007E70E8" w:rsidRDefault="007E70E8">
      <w:pPr>
        <w:spacing w:after="200" w:line="276" w:lineRule="auto"/>
        <w:rPr>
          <w:rFonts w:ascii="Verdana" w:eastAsia="MS Mincho" w:hAnsi="Verdana"/>
          <w:sz w:val="20"/>
          <w:szCs w:val="20"/>
          <w:lang w:val="en-GB" w:eastAsia="ja-JP"/>
        </w:rPr>
      </w:pPr>
      <w:r>
        <w:rPr>
          <w:rFonts w:ascii="Verdana" w:eastAsia="MS Mincho" w:hAnsi="Verdana"/>
          <w:sz w:val="20"/>
          <w:szCs w:val="20"/>
          <w:lang w:val="en-GB" w:eastAsia="ja-JP"/>
        </w:rPr>
        <w:br w:type="page"/>
      </w:r>
    </w:p>
    <w:p w14:paraId="0CFC2B1A" w14:textId="77777777" w:rsidR="00890A6B" w:rsidRPr="006D45BB" w:rsidRDefault="00890A6B" w:rsidP="00890A6B">
      <w:pPr>
        <w:jc w:val="both"/>
        <w:rPr>
          <w:rFonts w:ascii="Verdana" w:eastAsia="MS Mincho" w:hAnsi="Verdana"/>
          <w:sz w:val="20"/>
          <w:szCs w:val="20"/>
          <w:lang w:val="en-GB" w:eastAsia="ja-JP"/>
        </w:rPr>
      </w:pPr>
    </w:p>
    <w:p w14:paraId="410E3BD1" w14:textId="77777777" w:rsidR="007E70E8" w:rsidRDefault="007E70E8" w:rsidP="007E70E8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5A19A3AE" w14:textId="4858E73F" w:rsidR="007E70E8" w:rsidRPr="007E70E8" w:rsidRDefault="007E70E8" w:rsidP="007E70E8">
      <w:pPr>
        <w:rPr>
          <w:rFonts w:ascii="Verdana" w:hAnsi="Verdana"/>
          <w:b/>
          <w:sz w:val="22"/>
          <w:szCs w:val="20"/>
          <w:u w:val="single"/>
          <w:lang w:val="en-US"/>
        </w:rPr>
      </w:pPr>
      <w:r w:rsidRPr="007E70E8">
        <w:rPr>
          <w:rFonts w:ascii="Verdana" w:hAnsi="Verdana"/>
          <w:b/>
          <w:sz w:val="22"/>
          <w:szCs w:val="20"/>
          <w:u w:val="single"/>
          <w:lang w:val="en-US"/>
        </w:rPr>
        <w:t xml:space="preserve">Some information for your stay in </w:t>
      </w:r>
      <w:r w:rsidR="005930E2">
        <w:rPr>
          <w:rFonts w:ascii="Verdana" w:hAnsi="Verdana"/>
          <w:b/>
          <w:sz w:val="22"/>
          <w:szCs w:val="20"/>
          <w:u w:val="single"/>
          <w:lang w:val="en-US"/>
        </w:rPr>
        <w:t>Warsaw</w:t>
      </w:r>
      <w:r w:rsidRPr="007E70E8">
        <w:rPr>
          <w:rFonts w:ascii="Verdana" w:hAnsi="Verdana"/>
          <w:b/>
          <w:sz w:val="22"/>
          <w:szCs w:val="20"/>
          <w:u w:val="single"/>
          <w:lang w:val="en-US"/>
        </w:rPr>
        <w:t xml:space="preserve"> …</w:t>
      </w:r>
    </w:p>
    <w:p w14:paraId="24A9337D" w14:textId="77777777" w:rsidR="007E70E8" w:rsidRDefault="007E70E8" w:rsidP="007E70E8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0A28FDC2" w14:textId="77777777" w:rsidR="007E70E8" w:rsidRPr="007E70E8" w:rsidRDefault="007E70E8" w:rsidP="007E70E8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619BA98E" w14:textId="7F69DB84" w:rsidR="007E70E8" w:rsidRPr="002D73E0" w:rsidRDefault="007E70E8" w:rsidP="007E70E8">
      <w:pPr>
        <w:rPr>
          <w:rFonts w:ascii="Verdana" w:hAnsi="Verdana"/>
          <w:sz w:val="20"/>
          <w:szCs w:val="20"/>
          <w:lang w:val="en-US"/>
        </w:rPr>
      </w:pPr>
      <w:r w:rsidRPr="002D73E0">
        <w:rPr>
          <w:rFonts w:ascii="Verdana" w:hAnsi="Verdana"/>
          <w:sz w:val="20"/>
          <w:szCs w:val="20"/>
          <w:lang w:val="en-US"/>
        </w:rPr>
        <w:t xml:space="preserve">In your welcome package you find badges for </w:t>
      </w:r>
      <w:r w:rsidR="002D73E0">
        <w:rPr>
          <w:rFonts w:ascii="Verdana" w:hAnsi="Verdana"/>
          <w:sz w:val="20"/>
          <w:szCs w:val="20"/>
          <w:lang w:val="en-US"/>
        </w:rPr>
        <w:t xml:space="preserve">lunch which will be served at the training hall and </w:t>
      </w:r>
      <w:r w:rsidR="002D73E0" w:rsidRPr="002D73E0">
        <w:rPr>
          <w:rFonts w:ascii="Verdana" w:hAnsi="Verdana"/>
          <w:sz w:val="20"/>
          <w:szCs w:val="20"/>
          <w:lang w:val="en-US"/>
        </w:rPr>
        <w:t>T-shirt in the size declared in the application</w:t>
      </w:r>
      <w:r w:rsidR="002D73E0">
        <w:rPr>
          <w:rFonts w:ascii="Verdana" w:hAnsi="Verdana"/>
          <w:sz w:val="20"/>
          <w:szCs w:val="20"/>
          <w:lang w:val="en-US"/>
        </w:rPr>
        <w:t>.</w:t>
      </w:r>
    </w:p>
    <w:p w14:paraId="691B52F3" w14:textId="77777777" w:rsidR="007E70E8" w:rsidRPr="002D73E0" w:rsidRDefault="007E70E8" w:rsidP="007E70E8">
      <w:pPr>
        <w:rPr>
          <w:rFonts w:ascii="Verdana" w:hAnsi="Verdana"/>
          <w:sz w:val="20"/>
          <w:szCs w:val="20"/>
          <w:lang w:val="en-US"/>
        </w:rPr>
      </w:pPr>
    </w:p>
    <w:p w14:paraId="346C9646" w14:textId="77777777" w:rsidR="007E70E8" w:rsidRPr="002D73E0" w:rsidRDefault="007E70E8" w:rsidP="007E70E8">
      <w:pPr>
        <w:rPr>
          <w:rFonts w:ascii="Verdana" w:hAnsi="Verdana"/>
          <w:sz w:val="20"/>
          <w:szCs w:val="20"/>
          <w:lang w:val="en-US"/>
        </w:rPr>
      </w:pPr>
    </w:p>
    <w:p w14:paraId="44CDD0FF" w14:textId="2772947D" w:rsidR="007E70E8" w:rsidRDefault="007E70E8" w:rsidP="007E70E8">
      <w:pPr>
        <w:rPr>
          <w:rFonts w:ascii="Verdana" w:hAnsi="Verdana"/>
          <w:sz w:val="20"/>
          <w:szCs w:val="20"/>
          <w:lang w:val="en-US"/>
        </w:rPr>
      </w:pPr>
      <w:r w:rsidRPr="002D73E0">
        <w:rPr>
          <w:rFonts w:ascii="Verdana" w:hAnsi="Verdana"/>
          <w:sz w:val="20"/>
          <w:szCs w:val="20"/>
          <w:lang w:val="en-US"/>
        </w:rPr>
        <w:t xml:space="preserve">There is free </w:t>
      </w:r>
      <w:proofErr w:type="spellStart"/>
      <w:r w:rsidRPr="002D73E0">
        <w:rPr>
          <w:rFonts w:ascii="Verdana" w:hAnsi="Verdana"/>
          <w:sz w:val="20"/>
          <w:szCs w:val="20"/>
          <w:lang w:val="en-US"/>
        </w:rPr>
        <w:t>WiFi</w:t>
      </w:r>
      <w:proofErr w:type="spellEnd"/>
      <w:r w:rsidRPr="002D73E0">
        <w:rPr>
          <w:rFonts w:ascii="Verdana" w:hAnsi="Verdana"/>
          <w:sz w:val="20"/>
          <w:szCs w:val="20"/>
          <w:lang w:val="en-US"/>
        </w:rPr>
        <w:t xml:space="preserve"> in the Sport Center. Please ask </w:t>
      </w:r>
      <w:r w:rsidR="002D73E0">
        <w:rPr>
          <w:rFonts w:ascii="Verdana" w:hAnsi="Verdana"/>
          <w:sz w:val="20"/>
          <w:szCs w:val="20"/>
          <w:lang w:val="en-US"/>
        </w:rPr>
        <w:t>our support team for login</w:t>
      </w:r>
      <w:r w:rsidRPr="002D73E0">
        <w:rPr>
          <w:rFonts w:ascii="Verdana" w:hAnsi="Verdana"/>
          <w:sz w:val="20"/>
          <w:szCs w:val="20"/>
          <w:lang w:val="en-US"/>
        </w:rPr>
        <w:t>.</w:t>
      </w:r>
    </w:p>
    <w:p w14:paraId="26D7B11D" w14:textId="2CAC17CD" w:rsidR="007E70E8" w:rsidRPr="002D73E0" w:rsidRDefault="002D73E0" w:rsidP="007E70E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At the hotel DeSilva there will be free </w:t>
      </w:r>
      <w:proofErr w:type="spellStart"/>
      <w:r>
        <w:rPr>
          <w:rFonts w:ascii="Verdana" w:hAnsi="Verdana"/>
          <w:sz w:val="20"/>
          <w:szCs w:val="20"/>
          <w:lang w:val="en-US"/>
        </w:rPr>
        <w:t>WiFi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service available, please the hotel reception desk for detail on 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longin</w:t>
      </w:r>
      <w:proofErr w:type="spellEnd"/>
      <w:proofErr w:type="gramEnd"/>
    </w:p>
    <w:p w14:paraId="3BB25D48" w14:textId="77777777" w:rsidR="007E70E8" w:rsidRPr="002D73E0" w:rsidRDefault="007E70E8" w:rsidP="007E70E8">
      <w:pPr>
        <w:rPr>
          <w:rFonts w:ascii="Verdana" w:hAnsi="Verdana"/>
          <w:sz w:val="20"/>
          <w:szCs w:val="20"/>
          <w:lang w:val="en-US"/>
        </w:rPr>
      </w:pPr>
    </w:p>
    <w:p w14:paraId="667E3AFF" w14:textId="6119D854" w:rsidR="007E70E8" w:rsidRPr="002D73E0" w:rsidRDefault="007E70E8" w:rsidP="007E70E8">
      <w:pPr>
        <w:rPr>
          <w:rFonts w:ascii="Verdana" w:hAnsi="Verdana"/>
          <w:sz w:val="20"/>
          <w:szCs w:val="20"/>
          <w:lang w:val="en-US"/>
        </w:rPr>
      </w:pPr>
      <w:r w:rsidRPr="002D73E0">
        <w:rPr>
          <w:rFonts w:ascii="Verdana" w:hAnsi="Verdana"/>
          <w:sz w:val="20"/>
          <w:szCs w:val="20"/>
          <w:lang w:val="en-US"/>
        </w:rPr>
        <w:t xml:space="preserve">We ordered spare T-Shirts in all sizes. In case your ordered shirt doesn´t fit, you may have the chance to get another size. Please ask one of the </w:t>
      </w:r>
      <w:proofErr w:type="spellStart"/>
      <w:r w:rsidRPr="002D73E0">
        <w:rPr>
          <w:rFonts w:ascii="Verdana" w:hAnsi="Verdana"/>
          <w:sz w:val="20"/>
          <w:szCs w:val="20"/>
          <w:lang w:val="en-US"/>
        </w:rPr>
        <w:t>Taikai</w:t>
      </w:r>
      <w:proofErr w:type="spellEnd"/>
      <w:r w:rsidRPr="002D73E0">
        <w:rPr>
          <w:rFonts w:ascii="Verdana" w:hAnsi="Verdana"/>
          <w:sz w:val="20"/>
          <w:szCs w:val="20"/>
          <w:lang w:val="en-US"/>
        </w:rPr>
        <w:t xml:space="preserve"> staff team</w:t>
      </w:r>
      <w:r w:rsidR="002D73E0">
        <w:rPr>
          <w:rFonts w:ascii="Verdana" w:hAnsi="Verdana"/>
          <w:sz w:val="20"/>
          <w:szCs w:val="20"/>
          <w:lang w:val="en-US"/>
        </w:rPr>
        <w:t xml:space="preserve"> for help on that</w:t>
      </w:r>
    </w:p>
    <w:p w14:paraId="13AA2C38" w14:textId="77777777" w:rsidR="007E70E8" w:rsidRPr="002D73E0" w:rsidRDefault="007E70E8" w:rsidP="007E70E8">
      <w:pPr>
        <w:rPr>
          <w:rFonts w:ascii="Verdana" w:hAnsi="Verdana"/>
          <w:sz w:val="20"/>
          <w:szCs w:val="20"/>
          <w:lang w:val="en-US"/>
        </w:rPr>
      </w:pPr>
    </w:p>
    <w:p w14:paraId="32FDAD7A" w14:textId="378D0BF2" w:rsidR="002C7056" w:rsidRPr="002D73E0" w:rsidRDefault="007E70E8" w:rsidP="007E70E8">
      <w:pPr>
        <w:rPr>
          <w:rFonts w:ascii="Verdana" w:hAnsi="Verdana"/>
          <w:sz w:val="20"/>
          <w:szCs w:val="20"/>
          <w:lang w:val="en-US"/>
        </w:rPr>
      </w:pPr>
      <w:r w:rsidRPr="002D73E0">
        <w:rPr>
          <w:rFonts w:ascii="Verdana" w:hAnsi="Verdana"/>
          <w:sz w:val="20"/>
          <w:szCs w:val="20"/>
          <w:lang w:val="en-US"/>
        </w:rPr>
        <w:t xml:space="preserve">On Sunday you </w:t>
      </w:r>
      <w:proofErr w:type="gramStart"/>
      <w:r w:rsidRPr="002D73E0">
        <w:rPr>
          <w:rFonts w:ascii="Verdana" w:hAnsi="Verdana"/>
          <w:sz w:val="20"/>
          <w:szCs w:val="20"/>
          <w:lang w:val="en-US"/>
        </w:rPr>
        <w:t>have to</w:t>
      </w:r>
      <w:proofErr w:type="gramEnd"/>
      <w:r w:rsidRPr="002D73E0">
        <w:rPr>
          <w:rFonts w:ascii="Verdana" w:hAnsi="Verdana"/>
          <w:sz w:val="20"/>
          <w:szCs w:val="20"/>
          <w:lang w:val="en-US"/>
        </w:rPr>
        <w:t xml:space="preserve"> check out your room before 10 a.m. There will be a separate room for all the luggage. Change Rooms are located downstairs.</w:t>
      </w:r>
    </w:p>
    <w:p w14:paraId="77713B4A" w14:textId="77777777" w:rsidR="002C7056" w:rsidRPr="002D73E0" w:rsidRDefault="002C7056" w:rsidP="007E70E8">
      <w:pPr>
        <w:rPr>
          <w:rFonts w:ascii="Verdana" w:hAnsi="Verdana"/>
          <w:sz w:val="20"/>
          <w:szCs w:val="20"/>
          <w:lang w:val="en-US"/>
        </w:rPr>
      </w:pPr>
    </w:p>
    <w:p w14:paraId="6BE48969" w14:textId="54AC09CC" w:rsidR="002C7056" w:rsidRDefault="002C7056" w:rsidP="007E70E8">
      <w:pPr>
        <w:rPr>
          <w:rFonts w:ascii="Verdana" w:hAnsi="Verdana"/>
          <w:sz w:val="20"/>
          <w:szCs w:val="20"/>
          <w:lang w:val="en-US"/>
        </w:rPr>
      </w:pPr>
      <w:r w:rsidRPr="002D73E0">
        <w:rPr>
          <w:rFonts w:ascii="Verdana" w:hAnsi="Verdana"/>
          <w:sz w:val="20"/>
          <w:szCs w:val="20"/>
          <w:lang w:val="en-US"/>
        </w:rPr>
        <w:t xml:space="preserve">Please be prepared to pay your accommodation cost at the </w:t>
      </w:r>
      <w:r w:rsidR="002D73E0">
        <w:rPr>
          <w:rFonts w:ascii="Verdana" w:hAnsi="Verdana"/>
          <w:sz w:val="20"/>
          <w:szCs w:val="20"/>
          <w:lang w:val="en-US"/>
        </w:rPr>
        <w:t>hotel</w:t>
      </w:r>
      <w:r w:rsidRPr="002D73E0">
        <w:rPr>
          <w:rFonts w:ascii="Verdana" w:hAnsi="Verdana"/>
          <w:sz w:val="20"/>
          <w:szCs w:val="20"/>
          <w:lang w:val="en-US"/>
        </w:rPr>
        <w:t xml:space="preserve"> Reception before leaving. Car parking fee is </w:t>
      </w:r>
      <w:r w:rsidR="006A70F4">
        <w:rPr>
          <w:rFonts w:ascii="Verdana" w:hAnsi="Verdana"/>
          <w:sz w:val="20"/>
          <w:szCs w:val="20"/>
          <w:lang w:val="en-US"/>
        </w:rPr>
        <w:t xml:space="preserve">28 PLN per 24 </w:t>
      </w:r>
      <w:proofErr w:type="gramStart"/>
      <w:r w:rsidR="006A70F4">
        <w:rPr>
          <w:rFonts w:ascii="Verdana" w:hAnsi="Verdana"/>
          <w:sz w:val="20"/>
          <w:szCs w:val="20"/>
          <w:lang w:val="en-US"/>
        </w:rPr>
        <w:t>hour</w:t>
      </w:r>
      <w:proofErr w:type="gramEnd"/>
      <w:r w:rsidRPr="002D73E0">
        <w:rPr>
          <w:rFonts w:ascii="Verdana" w:hAnsi="Verdana"/>
          <w:sz w:val="20"/>
          <w:szCs w:val="20"/>
          <w:lang w:val="en-US"/>
        </w:rPr>
        <w:t xml:space="preserve">, you </w:t>
      </w:r>
      <w:r w:rsidR="002D73E0">
        <w:rPr>
          <w:rFonts w:ascii="Verdana" w:hAnsi="Verdana"/>
          <w:sz w:val="20"/>
          <w:szCs w:val="20"/>
          <w:lang w:val="en-US"/>
        </w:rPr>
        <w:t>will</w:t>
      </w:r>
      <w:r w:rsidRPr="002D73E0">
        <w:rPr>
          <w:rFonts w:ascii="Verdana" w:hAnsi="Verdana"/>
          <w:sz w:val="20"/>
          <w:szCs w:val="20"/>
          <w:lang w:val="en-US"/>
        </w:rPr>
        <w:t xml:space="preserve"> pay this also at the Reception. They accept Cash, EC-</w:t>
      </w:r>
      <w:proofErr w:type="gramStart"/>
      <w:r w:rsidRPr="002D73E0">
        <w:rPr>
          <w:rFonts w:ascii="Verdana" w:hAnsi="Verdana"/>
          <w:sz w:val="20"/>
          <w:szCs w:val="20"/>
          <w:lang w:val="en-US"/>
        </w:rPr>
        <w:t>Card</w:t>
      </w:r>
      <w:proofErr w:type="gramEnd"/>
      <w:r w:rsidRPr="002D73E0">
        <w:rPr>
          <w:rFonts w:ascii="Verdana" w:hAnsi="Verdana"/>
          <w:sz w:val="20"/>
          <w:szCs w:val="20"/>
          <w:lang w:val="en-US"/>
        </w:rPr>
        <w:t xml:space="preserve"> and credit cards</w:t>
      </w:r>
      <w:r w:rsidR="002D73E0">
        <w:rPr>
          <w:rFonts w:ascii="Verdana" w:hAnsi="Verdana"/>
          <w:sz w:val="20"/>
          <w:szCs w:val="20"/>
          <w:lang w:val="en-US"/>
        </w:rPr>
        <w:t>.</w:t>
      </w:r>
    </w:p>
    <w:p w14:paraId="63AF063B" w14:textId="77777777" w:rsidR="002D73E0" w:rsidRPr="002D73E0" w:rsidRDefault="002D73E0" w:rsidP="007E70E8">
      <w:pPr>
        <w:rPr>
          <w:rFonts w:ascii="Verdana" w:hAnsi="Verdana"/>
          <w:sz w:val="20"/>
          <w:szCs w:val="20"/>
          <w:lang w:val="en-US"/>
        </w:rPr>
      </w:pPr>
    </w:p>
    <w:p w14:paraId="4E888069" w14:textId="77777777" w:rsidR="00013161" w:rsidRDefault="002D73E0" w:rsidP="007E70E8">
      <w:pPr>
        <w:spacing w:after="200"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  <w:lang w:val="en-GB"/>
        </w:rPr>
        <w:drawing>
          <wp:inline distT="0" distB="0" distL="0" distR="0" wp14:anchorId="64313470" wp14:editId="04B7B711">
            <wp:extent cx="4119327" cy="4043952"/>
            <wp:effectExtent l="0" t="0" r="0" b="0"/>
            <wp:docPr id="12073663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366315" name="Picture 12073663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072" cy="416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7672" w14:textId="22202EDC" w:rsidR="00356A7E" w:rsidRDefault="00013161" w:rsidP="007E70E8">
      <w:pPr>
        <w:spacing w:after="200" w:line="276" w:lineRule="auto"/>
        <w:rPr>
          <w:rFonts w:ascii="Verdana" w:hAnsi="Verdana"/>
          <w:sz w:val="20"/>
          <w:szCs w:val="20"/>
          <w:lang w:val="en-GB"/>
        </w:rPr>
      </w:pPr>
      <w:r w:rsidRPr="00013161">
        <w:rPr>
          <w:rFonts w:ascii="Verdana" w:hAnsi="Verdana"/>
          <w:sz w:val="20"/>
          <w:szCs w:val="20"/>
          <w:lang w:val="en-GB"/>
        </w:rPr>
        <w:t xml:space="preserve">The route between the hotel and the Sports </w:t>
      </w:r>
      <w:proofErr w:type="spellStart"/>
      <w:r w:rsidRPr="00013161">
        <w:rPr>
          <w:rFonts w:ascii="Verdana" w:hAnsi="Verdana"/>
          <w:sz w:val="20"/>
          <w:szCs w:val="20"/>
          <w:lang w:val="en-GB"/>
        </w:rPr>
        <w:t>Center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– 41 min walk.</w:t>
      </w:r>
      <w:r w:rsidR="007E70E8" w:rsidRPr="002D73E0">
        <w:rPr>
          <w:rFonts w:ascii="Verdana" w:hAnsi="Verdana"/>
          <w:sz w:val="20"/>
          <w:szCs w:val="20"/>
          <w:lang w:val="en-GB"/>
        </w:rPr>
        <w:br w:type="page"/>
      </w:r>
    </w:p>
    <w:p w14:paraId="1C447FB9" w14:textId="77777777" w:rsidR="005930E2" w:rsidRDefault="005930E2" w:rsidP="00803684">
      <w:pPr>
        <w:rPr>
          <w:rFonts w:ascii="Verdana" w:hAnsi="Verdana"/>
          <w:sz w:val="20"/>
          <w:szCs w:val="20"/>
          <w:lang w:val="en-GB"/>
        </w:rPr>
      </w:pPr>
    </w:p>
    <w:p w14:paraId="3A2A35A0" w14:textId="77777777" w:rsidR="005930E2" w:rsidRDefault="005930E2" w:rsidP="00803684">
      <w:pPr>
        <w:rPr>
          <w:rFonts w:ascii="Verdana" w:hAnsi="Verdana"/>
          <w:sz w:val="20"/>
          <w:szCs w:val="20"/>
          <w:lang w:val="en-GB"/>
        </w:rPr>
      </w:pPr>
    </w:p>
    <w:p w14:paraId="4AE1BF2A" w14:textId="06F15BD7" w:rsidR="005930E2" w:rsidRDefault="005930E2" w:rsidP="00803684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During your stay in Warsaw there will be arranged a bus service between DeSilva Hotel and the training hall </w:t>
      </w:r>
    </w:p>
    <w:p w14:paraId="2F31CBF1" w14:textId="77777777" w:rsidR="000B490B" w:rsidRDefault="000B490B" w:rsidP="00803684">
      <w:pPr>
        <w:rPr>
          <w:rFonts w:ascii="Verdana" w:hAnsi="Verdana"/>
          <w:sz w:val="20"/>
          <w:szCs w:val="20"/>
          <w:lang w:val="en-GB"/>
        </w:rPr>
      </w:pPr>
    </w:p>
    <w:p w14:paraId="05E8D31E" w14:textId="77777777" w:rsidR="000B490B" w:rsidRDefault="000B490B" w:rsidP="00803684">
      <w:pPr>
        <w:rPr>
          <w:rFonts w:ascii="Verdana" w:hAnsi="Verdana"/>
          <w:sz w:val="20"/>
          <w:szCs w:val="20"/>
          <w:lang w:val="en-GB"/>
        </w:rPr>
      </w:pPr>
    </w:p>
    <w:p w14:paraId="5849B0FC" w14:textId="6EBFAD95" w:rsidR="000B490B" w:rsidRDefault="000B490B" w:rsidP="000B490B">
      <w:pPr>
        <w:jc w:val="center"/>
        <w:rPr>
          <w:b/>
          <w:bCs/>
          <w:sz w:val="28"/>
          <w:szCs w:val="28"/>
          <w:lang w:val="en-US"/>
        </w:rPr>
      </w:pPr>
      <w:r w:rsidRPr="00EC1136">
        <w:rPr>
          <w:b/>
          <w:bCs/>
          <w:sz w:val="28"/>
          <w:szCs w:val="28"/>
          <w:lang w:val="en-US"/>
        </w:rPr>
        <w:t xml:space="preserve">The bus schedule between </w:t>
      </w:r>
      <w:r w:rsidRPr="00EC1136">
        <w:rPr>
          <w:b/>
          <w:bCs/>
          <w:sz w:val="28"/>
          <w:szCs w:val="28"/>
          <w:lang w:val="en-US"/>
        </w:rPr>
        <w:t>DeSilva</w:t>
      </w:r>
      <w:r w:rsidRPr="00EC1136">
        <w:rPr>
          <w:b/>
          <w:bCs/>
          <w:sz w:val="28"/>
          <w:szCs w:val="28"/>
          <w:lang w:val="en-US"/>
        </w:rPr>
        <w:t xml:space="preserve"> Hotel and the training hall</w:t>
      </w:r>
    </w:p>
    <w:p w14:paraId="71C2B066" w14:textId="77777777" w:rsidR="000B490B" w:rsidRPr="000B490B" w:rsidRDefault="000B490B" w:rsidP="00803684">
      <w:pPr>
        <w:rPr>
          <w:rFonts w:ascii="Verdana" w:hAnsi="Verdana"/>
          <w:sz w:val="20"/>
          <w:szCs w:val="20"/>
          <w:lang w:val="en-US"/>
        </w:rPr>
      </w:pPr>
    </w:p>
    <w:p w14:paraId="032ADFBC" w14:textId="77777777" w:rsidR="000B490B" w:rsidRDefault="000B490B" w:rsidP="00803684">
      <w:pPr>
        <w:rPr>
          <w:rFonts w:ascii="Verdana" w:hAnsi="Verdana"/>
          <w:sz w:val="20"/>
          <w:szCs w:val="20"/>
          <w:lang w:val="en-GB"/>
        </w:rPr>
      </w:pPr>
    </w:p>
    <w:p w14:paraId="40D02F9A" w14:textId="77777777" w:rsidR="005930E2" w:rsidRDefault="005930E2" w:rsidP="00803684">
      <w:pPr>
        <w:rPr>
          <w:rFonts w:ascii="Verdana" w:hAnsi="Verdana"/>
          <w:sz w:val="20"/>
          <w:szCs w:val="20"/>
          <w:lang w:val="en-GB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945"/>
        <w:gridCol w:w="2591"/>
        <w:gridCol w:w="595"/>
        <w:gridCol w:w="4083"/>
      </w:tblGrid>
      <w:tr w:rsidR="000B490B" w14:paraId="4CB8B531" w14:textId="77777777" w:rsidTr="000B49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F89F" w14:textId="77777777" w:rsidR="000B490B" w:rsidRDefault="000B490B">
            <w:pPr>
              <w:rPr>
                <w:rFonts w:ascii="Calibri" w:hAnsi="Calibri" w:cs="Calibri"/>
                <w:b/>
                <w:bCs/>
                <w:color w:val="000000"/>
                <w:sz w:val="24"/>
                <w:lang w:val="en-PL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Thursday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30 of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May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30F" w14:textId="77777777" w:rsidR="000B490B" w:rsidRDefault="000B490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23D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0B09837E" w14:textId="77777777" w:rsidTr="000B490B">
        <w:trPr>
          <w:trHeight w:val="360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FA21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C252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680B5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6D15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</w:tr>
      <w:tr w:rsidR="000B490B" w14:paraId="0AED0E4C" w14:textId="77777777" w:rsidTr="000B490B">
        <w:trPr>
          <w:trHeight w:val="36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297B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09B6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3D2B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8159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</w:tr>
      <w:tr w:rsidR="000B490B" w14:paraId="6E636255" w14:textId="77777777" w:rsidTr="000B490B">
        <w:trPr>
          <w:trHeight w:val="32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40B7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4C9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9080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228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5BC9F6BC" w14:textId="77777777" w:rsidTr="000B490B">
        <w:trPr>
          <w:trHeight w:val="32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53DB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7DC" w14:textId="77777777" w:rsidR="000B490B" w:rsidRDefault="000B49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424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E3D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42A8AA63" w14:textId="77777777" w:rsidTr="000B49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7C8F" w14:textId="3D1BA94F" w:rsidR="000B490B" w:rsidRDefault="000B490B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Friday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31of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May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A3A" w14:textId="77777777" w:rsidR="000B490B" w:rsidRDefault="000B490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DBB5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5329E887" w14:textId="77777777" w:rsidTr="000B490B">
        <w:trPr>
          <w:trHeight w:val="360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6690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90E8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F204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6636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</w:tr>
      <w:tr w:rsidR="000B490B" w14:paraId="7F2166F2" w14:textId="77777777" w:rsidTr="000B490B">
        <w:trPr>
          <w:trHeight w:val="36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64C1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EE32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C2D6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4814F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</w:tr>
      <w:tr w:rsidR="000B490B" w14:paraId="4EBD0D26" w14:textId="77777777" w:rsidTr="000B490B">
        <w:trPr>
          <w:trHeight w:val="36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5B68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8A9B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56BF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8938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</w:tr>
      <w:tr w:rsidR="000B490B" w14:paraId="46C12E13" w14:textId="77777777" w:rsidTr="000B490B">
        <w:trPr>
          <w:trHeight w:val="36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E428C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21:30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C33C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AE7D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B525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</w:tr>
      <w:tr w:rsidR="000B490B" w14:paraId="5B0ADDD2" w14:textId="77777777" w:rsidTr="000B490B">
        <w:trPr>
          <w:trHeight w:val="32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5C60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809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02B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5B9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2A81E32C" w14:textId="77777777" w:rsidTr="000B490B">
        <w:trPr>
          <w:trHeight w:val="32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A59E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08D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F7B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E7B5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38691ADB" w14:textId="77777777" w:rsidTr="000B49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F59" w14:textId="77777777" w:rsidR="000B490B" w:rsidRDefault="000B490B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Saturday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1st of June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44B" w14:textId="77777777" w:rsidR="000B490B" w:rsidRDefault="000B490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EB7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51842023" w14:textId="77777777" w:rsidTr="000B490B">
        <w:trPr>
          <w:trHeight w:val="360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1E73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E1EB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BA6D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E16E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</w:tr>
      <w:tr w:rsidR="000B490B" w14:paraId="7DE06E23" w14:textId="77777777" w:rsidTr="000B490B">
        <w:trPr>
          <w:trHeight w:val="36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BD20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95F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85B3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E2BE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</w:tr>
      <w:tr w:rsidR="000B490B" w14:paraId="12F5C14C" w14:textId="77777777" w:rsidTr="000B490B">
        <w:trPr>
          <w:trHeight w:val="36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20C3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AFD5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53CC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95A5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</w:tr>
      <w:tr w:rsidR="000B490B" w14:paraId="3E3CD789" w14:textId="77777777" w:rsidTr="000B490B">
        <w:trPr>
          <w:trHeight w:val="36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8BA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21:30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39A5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555F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DC9B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</w:tr>
      <w:tr w:rsidR="000B490B" w14:paraId="3F4358E5" w14:textId="77777777" w:rsidTr="000B490B">
        <w:trPr>
          <w:trHeight w:val="32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8992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7F9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1E72" w14:textId="77777777" w:rsidR="000B490B" w:rsidRDefault="000B490B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BDBA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72C50D8E" w14:textId="77777777" w:rsidTr="000B490B">
        <w:trPr>
          <w:trHeight w:val="34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83E" w14:textId="72786D62" w:rsidR="000B490B" w:rsidRDefault="000B490B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Sunday 2nd of June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CE34" w14:textId="77777777" w:rsidR="000B490B" w:rsidRDefault="000B490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65E7" w14:textId="77777777" w:rsidR="000B490B" w:rsidRDefault="000B490B">
            <w:pPr>
              <w:rPr>
                <w:sz w:val="20"/>
                <w:szCs w:val="20"/>
              </w:rPr>
            </w:pPr>
          </w:p>
        </w:tc>
      </w:tr>
      <w:tr w:rsidR="000B490B" w14:paraId="37F899C6" w14:textId="77777777" w:rsidTr="000B490B">
        <w:trPr>
          <w:trHeight w:val="360"/>
        </w:trPr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FB19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09:00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A0F5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1BDA8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AA06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</w:tr>
      <w:tr w:rsidR="000B490B" w14:paraId="78EED8F9" w14:textId="77777777" w:rsidTr="000B490B">
        <w:trPr>
          <w:trHeight w:val="36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027E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7323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hall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FDFA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-&gt;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27C0" w14:textId="77777777" w:rsidR="000B490B" w:rsidRDefault="000B490B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DeSilva</w:t>
            </w:r>
            <w:proofErr w:type="spellEnd"/>
          </w:p>
        </w:tc>
      </w:tr>
    </w:tbl>
    <w:p w14:paraId="7D5A9EE4" w14:textId="00A9B6F5" w:rsidR="005930E2" w:rsidRPr="007E70E8" w:rsidRDefault="005930E2" w:rsidP="00803684">
      <w:pPr>
        <w:rPr>
          <w:rFonts w:ascii="Verdana" w:hAnsi="Verdana"/>
          <w:sz w:val="20"/>
          <w:szCs w:val="20"/>
          <w:lang w:val="en-GB"/>
        </w:rPr>
      </w:pPr>
    </w:p>
    <w:sectPr w:rsidR="005930E2" w:rsidRPr="007E70E8" w:rsidSect="0004026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AAE0" w14:textId="77777777" w:rsidR="00040262" w:rsidRDefault="00040262" w:rsidP="002D458B">
      <w:r>
        <w:separator/>
      </w:r>
    </w:p>
  </w:endnote>
  <w:endnote w:type="continuationSeparator" w:id="0">
    <w:p w14:paraId="4F8D33D5" w14:textId="77777777" w:rsidR="00040262" w:rsidRDefault="00040262" w:rsidP="002D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7A7B" w14:textId="77777777" w:rsidR="00040262" w:rsidRDefault="00040262" w:rsidP="002D458B">
      <w:r>
        <w:separator/>
      </w:r>
    </w:p>
  </w:footnote>
  <w:footnote w:type="continuationSeparator" w:id="0">
    <w:p w14:paraId="39D7CBF3" w14:textId="77777777" w:rsidR="00040262" w:rsidRDefault="00040262" w:rsidP="002D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883" w14:textId="4B03836D" w:rsidR="002D458B" w:rsidRDefault="002D458B" w:rsidP="008E50BE">
    <w:pPr>
      <w:pStyle w:val="Header"/>
      <w:tabs>
        <w:tab w:val="clear" w:pos="4536"/>
        <w:tab w:val="center" w:pos="3261"/>
      </w:tabs>
      <w:spacing w:before="240"/>
      <w:jc w:val="right"/>
      <w:rPr>
        <w:rFonts w:ascii="Verdana" w:hAnsi="Verdana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7498F7B" wp14:editId="7C121EE6">
          <wp:simplePos x="0" y="0"/>
          <wp:positionH relativeFrom="column">
            <wp:posOffset>-45085</wp:posOffset>
          </wp:positionH>
          <wp:positionV relativeFrom="paragraph">
            <wp:posOffset>59690</wp:posOffset>
          </wp:positionV>
          <wp:extent cx="1333500" cy="1276350"/>
          <wp:effectExtent l="19050" t="0" r="0" b="0"/>
          <wp:wrapTight wrapText="bothSides">
            <wp:wrapPolygon edited="0">
              <wp:start x="-309" y="0"/>
              <wp:lineTo x="-309" y="21278"/>
              <wp:lineTo x="21600" y="21278"/>
              <wp:lineTo x="21600" y="0"/>
              <wp:lineTo x="-309" y="0"/>
            </wp:wrapPolygon>
          </wp:wrapTight>
          <wp:docPr id="1" name="Bild 1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_s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0BE">
      <w:rPr>
        <w:rFonts w:ascii="Verdana" w:hAnsi="Verdana"/>
        <w:sz w:val="40"/>
        <w:szCs w:val="40"/>
      </w:rPr>
      <w:t>1</w:t>
    </w:r>
    <w:r w:rsidR="000779A5">
      <w:rPr>
        <w:rFonts w:ascii="Verdana" w:hAnsi="Verdana"/>
        <w:sz w:val="40"/>
        <w:szCs w:val="40"/>
      </w:rPr>
      <w:t>3</w:t>
    </w:r>
    <w:r w:rsidRPr="002D458B">
      <w:rPr>
        <w:rFonts w:ascii="Verdana" w:hAnsi="Verdana"/>
        <w:sz w:val="28"/>
        <w:szCs w:val="28"/>
      </w:rPr>
      <w:t>th</w:t>
    </w:r>
    <w:r w:rsidRPr="00FA5D34">
      <w:rPr>
        <w:rFonts w:ascii="Verdana" w:hAnsi="Verdana"/>
        <w:sz w:val="40"/>
        <w:szCs w:val="40"/>
      </w:rPr>
      <w:t xml:space="preserve"> International </w:t>
    </w:r>
    <w:proofErr w:type="spellStart"/>
    <w:r w:rsidRPr="00FA5D34">
      <w:rPr>
        <w:rFonts w:ascii="Verdana" w:hAnsi="Verdana"/>
        <w:sz w:val="40"/>
        <w:szCs w:val="40"/>
      </w:rPr>
      <w:t>Heki</w:t>
    </w:r>
    <w:proofErr w:type="spellEnd"/>
    <w:r w:rsidRPr="00FA5D34">
      <w:rPr>
        <w:rFonts w:ascii="Verdana" w:hAnsi="Verdana"/>
        <w:sz w:val="40"/>
        <w:szCs w:val="40"/>
      </w:rPr>
      <w:t xml:space="preserve"> </w:t>
    </w:r>
    <w:proofErr w:type="spellStart"/>
    <w:r w:rsidRPr="00FA5D34">
      <w:rPr>
        <w:rFonts w:ascii="Verdana" w:hAnsi="Verdana"/>
        <w:sz w:val="40"/>
        <w:szCs w:val="40"/>
      </w:rPr>
      <w:t>Taikai</w:t>
    </w:r>
    <w:proofErr w:type="spellEnd"/>
  </w:p>
  <w:p w14:paraId="433F3333" w14:textId="77777777" w:rsidR="002D458B" w:rsidRDefault="002D458B" w:rsidP="002D458B">
    <w:pPr>
      <w:pStyle w:val="Header"/>
      <w:ind w:left="-900" w:firstLine="2316"/>
      <w:jc w:val="center"/>
      <w:rPr>
        <w:rFonts w:ascii="Verdana" w:hAnsi="Verdana"/>
        <w:sz w:val="28"/>
        <w:szCs w:val="28"/>
      </w:rPr>
    </w:pPr>
  </w:p>
  <w:p w14:paraId="6A9BFDCC" w14:textId="43DE5C40" w:rsidR="002D458B" w:rsidRPr="00FA5D34" w:rsidRDefault="000779A5" w:rsidP="008E50BE">
    <w:pPr>
      <w:pStyle w:val="Header"/>
      <w:ind w:left="-900" w:firstLine="2316"/>
      <w:jc w:val="right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Warszawa/</w:t>
    </w:r>
    <w:proofErr w:type="spellStart"/>
    <w:r>
      <w:rPr>
        <w:rFonts w:ascii="Verdana" w:hAnsi="Verdana"/>
        <w:sz w:val="28"/>
        <w:szCs w:val="28"/>
      </w:rPr>
      <w:t>Poland</w:t>
    </w:r>
    <w:proofErr w:type="spellEnd"/>
    <w:r w:rsidR="002D458B">
      <w:rPr>
        <w:rFonts w:ascii="Verdana" w:hAnsi="Verdana"/>
        <w:sz w:val="28"/>
        <w:szCs w:val="28"/>
      </w:rPr>
      <w:t xml:space="preserve"> 20</w:t>
    </w:r>
    <w:r w:rsidR="005155C8">
      <w:rPr>
        <w:rFonts w:ascii="Verdana" w:hAnsi="Verdana"/>
        <w:sz w:val="28"/>
        <w:szCs w:val="28"/>
      </w:rPr>
      <w:t>2</w:t>
    </w:r>
    <w:r>
      <w:rPr>
        <w:rFonts w:ascii="Verdana" w:hAnsi="Verdana"/>
        <w:sz w:val="28"/>
        <w:szCs w:val="28"/>
      </w:rPr>
      <w:t>4</w:t>
    </w:r>
  </w:p>
  <w:p w14:paraId="7D6465E1" w14:textId="77777777" w:rsidR="002D458B" w:rsidRDefault="002D458B">
    <w:pPr>
      <w:pStyle w:val="Header"/>
    </w:pPr>
  </w:p>
  <w:p w14:paraId="0FA562BA" w14:textId="77777777" w:rsidR="002D458B" w:rsidRDefault="002D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5F03"/>
    <w:multiLevelType w:val="hybridMultilevel"/>
    <w:tmpl w:val="6B088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7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EB"/>
    <w:rsid w:val="0001147C"/>
    <w:rsid w:val="00013161"/>
    <w:rsid w:val="00025D3A"/>
    <w:rsid w:val="00040262"/>
    <w:rsid w:val="000452EB"/>
    <w:rsid w:val="000619E1"/>
    <w:rsid w:val="000779A5"/>
    <w:rsid w:val="000B490B"/>
    <w:rsid w:val="000C7E1A"/>
    <w:rsid w:val="00130B35"/>
    <w:rsid w:val="001679D1"/>
    <w:rsid w:val="00267052"/>
    <w:rsid w:val="002A31F2"/>
    <w:rsid w:val="002A4153"/>
    <w:rsid w:val="002C7056"/>
    <w:rsid w:val="002D458B"/>
    <w:rsid w:val="002D73E0"/>
    <w:rsid w:val="00312D77"/>
    <w:rsid w:val="00315C66"/>
    <w:rsid w:val="0035053F"/>
    <w:rsid w:val="00356A7E"/>
    <w:rsid w:val="003E354D"/>
    <w:rsid w:val="003E5EFC"/>
    <w:rsid w:val="003F4FD7"/>
    <w:rsid w:val="004A17AD"/>
    <w:rsid w:val="005155C8"/>
    <w:rsid w:val="00534F6B"/>
    <w:rsid w:val="00566B0A"/>
    <w:rsid w:val="005930E2"/>
    <w:rsid w:val="005D0E60"/>
    <w:rsid w:val="005F5FD9"/>
    <w:rsid w:val="00614B68"/>
    <w:rsid w:val="00677188"/>
    <w:rsid w:val="006A70F4"/>
    <w:rsid w:val="006D69A8"/>
    <w:rsid w:val="00702148"/>
    <w:rsid w:val="00723BE4"/>
    <w:rsid w:val="00731792"/>
    <w:rsid w:val="007372EC"/>
    <w:rsid w:val="007847D1"/>
    <w:rsid w:val="007B144C"/>
    <w:rsid w:val="007D1236"/>
    <w:rsid w:val="007E2CEC"/>
    <w:rsid w:val="007E70E8"/>
    <w:rsid w:val="007F1BBC"/>
    <w:rsid w:val="007F6BB0"/>
    <w:rsid w:val="00803684"/>
    <w:rsid w:val="00890A6B"/>
    <w:rsid w:val="008C1779"/>
    <w:rsid w:val="008E50BE"/>
    <w:rsid w:val="008E5DBD"/>
    <w:rsid w:val="009254BF"/>
    <w:rsid w:val="00982BEC"/>
    <w:rsid w:val="009B150C"/>
    <w:rsid w:val="009F37A9"/>
    <w:rsid w:val="00A66727"/>
    <w:rsid w:val="00AC07B8"/>
    <w:rsid w:val="00AD1E95"/>
    <w:rsid w:val="00AF6BFD"/>
    <w:rsid w:val="00B154C1"/>
    <w:rsid w:val="00B211A6"/>
    <w:rsid w:val="00BC44D0"/>
    <w:rsid w:val="00C711BA"/>
    <w:rsid w:val="00CC3767"/>
    <w:rsid w:val="00D4113D"/>
    <w:rsid w:val="00D46FE4"/>
    <w:rsid w:val="00D73CB6"/>
    <w:rsid w:val="00D947CC"/>
    <w:rsid w:val="00DC3A8A"/>
    <w:rsid w:val="00DD3D1E"/>
    <w:rsid w:val="00DD75E7"/>
    <w:rsid w:val="00DF28B8"/>
    <w:rsid w:val="00E05177"/>
    <w:rsid w:val="00E73952"/>
    <w:rsid w:val="00EB6735"/>
    <w:rsid w:val="00EC0415"/>
    <w:rsid w:val="00EC7999"/>
    <w:rsid w:val="00EF5009"/>
    <w:rsid w:val="00FB5E6E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FF34DA"/>
  <w15:docId w15:val="{7E0BE5E1-38E0-43D2-BC03-0338941F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EC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2D458B"/>
  </w:style>
  <w:style w:type="paragraph" w:styleId="Footer">
    <w:name w:val="footer"/>
    <w:basedOn w:val="Normal"/>
    <w:link w:val="FooterChar"/>
    <w:uiPriority w:val="99"/>
    <w:unhideWhenUsed/>
    <w:rsid w:val="002D45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2D458B"/>
  </w:style>
  <w:style w:type="paragraph" w:styleId="BalloonText">
    <w:name w:val="Balloon Text"/>
    <w:basedOn w:val="Normal"/>
    <w:link w:val="BalloonTextChar"/>
    <w:uiPriority w:val="99"/>
    <w:semiHidden/>
    <w:unhideWhenUsed/>
    <w:rsid w:val="002D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0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xy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Bogdan Mytnik</cp:lastModifiedBy>
  <cp:revision>26</cp:revision>
  <cp:lastPrinted>2019-04-23T05:56:00Z</cp:lastPrinted>
  <dcterms:created xsi:type="dcterms:W3CDTF">2018-02-12T08:31:00Z</dcterms:created>
  <dcterms:modified xsi:type="dcterms:W3CDTF">2024-04-27T17:47:00Z</dcterms:modified>
</cp:coreProperties>
</file>